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8E" w:rsidRPr="00EB7F76" w:rsidRDefault="00EB7F76" w:rsidP="00886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76">
        <w:rPr>
          <w:rFonts w:ascii="Times New Roman" w:hAnsi="Times New Roman" w:cs="Times New Roman"/>
          <w:b/>
          <w:sz w:val="28"/>
          <w:szCs w:val="28"/>
        </w:rPr>
        <w:t xml:space="preserve">О Т </w:t>
      </w:r>
      <w:proofErr w:type="gramStart"/>
      <w:r w:rsidRPr="00EB7F7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B7F76">
        <w:rPr>
          <w:rFonts w:ascii="Times New Roman" w:hAnsi="Times New Roman" w:cs="Times New Roman"/>
          <w:b/>
          <w:sz w:val="28"/>
          <w:szCs w:val="28"/>
        </w:rPr>
        <w:t xml:space="preserve"> Ы В</w:t>
      </w:r>
    </w:p>
    <w:p w:rsidR="00EB7F76" w:rsidRDefault="00EB7F76" w:rsidP="00886F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B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Летней сессии для педагогов России «Уроки Холокоста – путь к толерантности»</w:t>
      </w:r>
    </w:p>
    <w:p w:rsidR="00EB7F76" w:rsidRDefault="00EB7F76" w:rsidP="00886F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(Москва – Подмосковье, 16-19 августа 2019 г.)</w:t>
      </w:r>
    </w:p>
    <w:p w:rsidR="00886F28" w:rsidRDefault="00886F28" w:rsidP="00886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28" w:rsidRDefault="000A29D6" w:rsidP="00582E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международного семинара, насыщенная различными формами работы, была логично выстроена, что максимально способствовало погружению в тему.   </w:t>
      </w:r>
      <w:r w:rsidR="00FD61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D6144">
        <w:rPr>
          <w:rFonts w:ascii="Times New Roman" w:hAnsi="Times New Roman" w:cs="Times New Roman"/>
          <w:sz w:val="28"/>
          <w:szCs w:val="28"/>
        </w:rPr>
        <w:t xml:space="preserve">участниками работали </w:t>
      </w:r>
      <w:r w:rsidR="009B2D28">
        <w:rPr>
          <w:rFonts w:ascii="Times New Roman" w:hAnsi="Times New Roman" w:cs="Times New Roman"/>
          <w:sz w:val="28"/>
          <w:szCs w:val="28"/>
        </w:rPr>
        <w:t xml:space="preserve">российские и зарубежные </w:t>
      </w:r>
      <w:r w:rsidR="00FD614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B34EF">
        <w:rPr>
          <w:rFonts w:ascii="Times New Roman" w:hAnsi="Times New Roman" w:cs="Times New Roman"/>
          <w:sz w:val="28"/>
          <w:szCs w:val="28"/>
        </w:rPr>
        <w:t xml:space="preserve">высочайшего класса, многие десятилетия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="001A0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EF">
        <w:rPr>
          <w:rFonts w:ascii="Times New Roman" w:hAnsi="Times New Roman" w:cs="Times New Roman"/>
          <w:sz w:val="28"/>
          <w:szCs w:val="28"/>
        </w:rPr>
        <w:t>посвятившие изучению темы Холокоста.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28">
        <w:rPr>
          <w:rFonts w:ascii="Times New Roman" w:hAnsi="Times New Roman" w:cs="Times New Roman"/>
          <w:sz w:val="28"/>
          <w:szCs w:val="28"/>
        </w:rPr>
        <w:t xml:space="preserve">Особенно хочется отметить три выступления. </w:t>
      </w:r>
      <w:r w:rsidR="008B34EF">
        <w:rPr>
          <w:rFonts w:ascii="Times New Roman" w:hAnsi="Times New Roman" w:cs="Times New Roman"/>
          <w:sz w:val="28"/>
          <w:szCs w:val="28"/>
        </w:rPr>
        <w:t xml:space="preserve">Илья Александрович Альтман, </w:t>
      </w:r>
      <w:proofErr w:type="spellStart"/>
      <w:r w:rsidR="008B34EF">
        <w:rPr>
          <w:rFonts w:ascii="Times New Roman" w:hAnsi="Times New Roman" w:cs="Times New Roman"/>
          <w:sz w:val="28"/>
          <w:szCs w:val="28"/>
        </w:rPr>
        <w:t>со-руководитель</w:t>
      </w:r>
      <w:proofErr w:type="spellEnd"/>
      <w:r w:rsidR="008B34EF">
        <w:rPr>
          <w:rFonts w:ascii="Times New Roman" w:hAnsi="Times New Roman" w:cs="Times New Roman"/>
          <w:sz w:val="28"/>
          <w:szCs w:val="28"/>
        </w:rPr>
        <w:t xml:space="preserve"> НПЦ «Холокост», профессор РГГУ, отразил в своих лекциях </w:t>
      </w:r>
      <w:r w:rsidR="00662F06">
        <w:rPr>
          <w:rFonts w:ascii="Times New Roman" w:hAnsi="Times New Roman" w:cs="Times New Roman"/>
          <w:sz w:val="28"/>
          <w:szCs w:val="28"/>
        </w:rPr>
        <w:t xml:space="preserve">не только современное </w:t>
      </w:r>
      <w:r w:rsidR="008B34EF">
        <w:rPr>
          <w:rFonts w:ascii="Times New Roman" w:hAnsi="Times New Roman" w:cs="Times New Roman"/>
          <w:sz w:val="28"/>
          <w:szCs w:val="28"/>
        </w:rPr>
        <w:t xml:space="preserve">состояние научной мысли и основную проблематику темы, но и </w:t>
      </w:r>
      <w:r w:rsidR="00381ACD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8B34EF">
        <w:rPr>
          <w:rFonts w:ascii="Times New Roman" w:hAnsi="Times New Roman" w:cs="Times New Roman"/>
          <w:sz w:val="28"/>
          <w:szCs w:val="28"/>
        </w:rPr>
        <w:t xml:space="preserve">к Холокосту через призму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8B34EF">
        <w:rPr>
          <w:rFonts w:ascii="Times New Roman" w:hAnsi="Times New Roman" w:cs="Times New Roman"/>
          <w:sz w:val="28"/>
          <w:szCs w:val="28"/>
        </w:rPr>
        <w:t>мемориализации</w:t>
      </w:r>
      <w:proofErr w:type="spellEnd"/>
      <w:r w:rsidR="008B34EF">
        <w:rPr>
          <w:rFonts w:ascii="Times New Roman" w:hAnsi="Times New Roman" w:cs="Times New Roman"/>
          <w:sz w:val="28"/>
          <w:szCs w:val="28"/>
        </w:rPr>
        <w:t xml:space="preserve"> и непрекращающихся попыток отрицания</w:t>
      </w:r>
      <w:r>
        <w:rPr>
          <w:rFonts w:ascii="Times New Roman" w:hAnsi="Times New Roman" w:cs="Times New Roman"/>
          <w:sz w:val="28"/>
          <w:szCs w:val="28"/>
        </w:rPr>
        <w:t>. Это дало возможность слушателям сформировать целостное представление о направлениях, в рамках которых следует вести работу. Строгая научность лекций И.А. Альтмана была дополнена эмоциональным</w:t>
      </w:r>
      <w:r w:rsidR="009B2D28">
        <w:rPr>
          <w:rFonts w:ascii="Times New Roman" w:hAnsi="Times New Roman" w:cs="Times New Roman"/>
          <w:sz w:val="28"/>
          <w:szCs w:val="28"/>
        </w:rPr>
        <w:t xml:space="preserve"> выступлением Аллы Ефремовны Гербер, также </w:t>
      </w:r>
      <w:proofErr w:type="spellStart"/>
      <w:r w:rsidR="009B2D28">
        <w:rPr>
          <w:rFonts w:ascii="Times New Roman" w:hAnsi="Times New Roman" w:cs="Times New Roman"/>
          <w:sz w:val="28"/>
          <w:szCs w:val="28"/>
        </w:rPr>
        <w:t>со-руководителя</w:t>
      </w:r>
      <w:proofErr w:type="spellEnd"/>
      <w:r w:rsidR="009B2D28">
        <w:rPr>
          <w:rFonts w:ascii="Times New Roman" w:hAnsi="Times New Roman" w:cs="Times New Roman"/>
          <w:sz w:val="28"/>
          <w:szCs w:val="28"/>
        </w:rPr>
        <w:t xml:space="preserve"> НПЦ «Холокост», известной писательницы, кинокритика, общественного деятеля.</w:t>
      </w:r>
      <w:r w:rsidR="00381ACD">
        <w:rPr>
          <w:rFonts w:ascii="Times New Roman" w:hAnsi="Times New Roman" w:cs="Times New Roman"/>
          <w:sz w:val="28"/>
          <w:szCs w:val="28"/>
        </w:rPr>
        <w:t xml:space="preserve"> </w:t>
      </w:r>
      <w:r w:rsidR="009B2D28">
        <w:rPr>
          <w:rFonts w:ascii="Times New Roman" w:hAnsi="Times New Roman" w:cs="Times New Roman"/>
          <w:sz w:val="28"/>
          <w:szCs w:val="28"/>
        </w:rPr>
        <w:t xml:space="preserve"> «Эхо Холокоста в С</w:t>
      </w:r>
      <w:r w:rsidR="00381ACD">
        <w:rPr>
          <w:rFonts w:ascii="Times New Roman" w:hAnsi="Times New Roman" w:cs="Times New Roman"/>
          <w:sz w:val="28"/>
          <w:szCs w:val="28"/>
        </w:rPr>
        <w:t>С</w:t>
      </w:r>
      <w:r w:rsidR="009B2D28">
        <w:rPr>
          <w:rFonts w:ascii="Times New Roman" w:hAnsi="Times New Roman" w:cs="Times New Roman"/>
          <w:sz w:val="28"/>
          <w:szCs w:val="28"/>
        </w:rPr>
        <w:t>СР и современной России», так называлась ее лекция, заставила педагогов понять</w:t>
      </w:r>
      <w:r w:rsidR="0023735A">
        <w:rPr>
          <w:rFonts w:ascii="Times New Roman" w:hAnsi="Times New Roman" w:cs="Times New Roman"/>
          <w:sz w:val="28"/>
          <w:szCs w:val="28"/>
        </w:rPr>
        <w:t>,</w:t>
      </w:r>
      <w:r w:rsidR="009B2D28">
        <w:rPr>
          <w:rFonts w:ascii="Times New Roman" w:hAnsi="Times New Roman" w:cs="Times New Roman"/>
          <w:sz w:val="28"/>
          <w:szCs w:val="28"/>
        </w:rPr>
        <w:t xml:space="preserve"> зачем необходимо молодому поколению россиян столь подробно знакомиться с трагедией еврейского народа. Глубокий эмоциональный след у слушателей оставила презентация </w:t>
      </w:r>
      <w:proofErr w:type="spellStart"/>
      <w:r w:rsidR="009B2D28">
        <w:rPr>
          <w:rFonts w:ascii="Times New Roman" w:hAnsi="Times New Roman" w:cs="Times New Roman"/>
          <w:sz w:val="28"/>
          <w:szCs w:val="28"/>
        </w:rPr>
        <w:t>Ноа</w:t>
      </w:r>
      <w:proofErr w:type="spellEnd"/>
      <w:proofErr w:type="gramStart"/>
      <w:r w:rsidR="009B2D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B2D28">
        <w:rPr>
          <w:rFonts w:ascii="Times New Roman" w:hAnsi="Times New Roman" w:cs="Times New Roman"/>
          <w:sz w:val="28"/>
          <w:szCs w:val="28"/>
        </w:rPr>
        <w:t xml:space="preserve">игал, руководителя Русского отдела Международной школы «Яд Вашем» (Израиль). Ее мастер-класс по работе с фотографиями </w:t>
      </w:r>
      <w:r w:rsidR="00582E94">
        <w:rPr>
          <w:rFonts w:ascii="Times New Roman" w:hAnsi="Times New Roman" w:cs="Times New Roman"/>
          <w:sz w:val="28"/>
          <w:szCs w:val="28"/>
        </w:rPr>
        <w:t xml:space="preserve">из </w:t>
      </w:r>
      <w:r w:rsidR="009B2D28">
        <w:rPr>
          <w:rFonts w:ascii="Times New Roman" w:hAnsi="Times New Roman" w:cs="Times New Roman"/>
          <w:sz w:val="28"/>
          <w:szCs w:val="28"/>
        </w:rPr>
        <w:t xml:space="preserve">альбома </w:t>
      </w:r>
      <w:proofErr w:type="spellStart"/>
      <w:r w:rsidR="009B2D28">
        <w:rPr>
          <w:rFonts w:ascii="Times New Roman" w:hAnsi="Times New Roman" w:cs="Times New Roman"/>
          <w:sz w:val="28"/>
          <w:szCs w:val="28"/>
        </w:rPr>
        <w:t>Аушвица</w:t>
      </w:r>
      <w:proofErr w:type="spellEnd"/>
      <w:r w:rsidR="00582E94">
        <w:rPr>
          <w:rFonts w:ascii="Times New Roman" w:hAnsi="Times New Roman" w:cs="Times New Roman"/>
          <w:sz w:val="28"/>
          <w:szCs w:val="28"/>
        </w:rPr>
        <w:t xml:space="preserve"> никого не оставил равнодушным. </w:t>
      </w:r>
    </w:p>
    <w:p w:rsidR="00AB7E59" w:rsidRDefault="00662454" w:rsidP="00582E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частью работы семинара была информационная составляющая.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798">
        <w:rPr>
          <w:rFonts w:ascii="Times New Roman" w:hAnsi="Times New Roman" w:cs="Times New Roman"/>
          <w:sz w:val="28"/>
          <w:szCs w:val="28"/>
        </w:rPr>
        <w:t xml:space="preserve">и Мария </w:t>
      </w:r>
      <w:proofErr w:type="spellStart"/>
      <w:r w:rsidR="007F3798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7F3798">
        <w:rPr>
          <w:rFonts w:ascii="Times New Roman" w:hAnsi="Times New Roman" w:cs="Times New Roman"/>
          <w:sz w:val="28"/>
          <w:szCs w:val="28"/>
        </w:rPr>
        <w:t>, сотрудник</w:t>
      </w:r>
      <w:r>
        <w:rPr>
          <w:rFonts w:ascii="Times New Roman" w:hAnsi="Times New Roman" w:cs="Times New Roman"/>
          <w:sz w:val="28"/>
          <w:szCs w:val="28"/>
        </w:rPr>
        <w:t xml:space="preserve">и Центра, </w:t>
      </w:r>
      <w:r w:rsidR="007F3798">
        <w:rPr>
          <w:rFonts w:ascii="Times New Roman" w:hAnsi="Times New Roman" w:cs="Times New Roman"/>
          <w:sz w:val="28"/>
          <w:szCs w:val="28"/>
        </w:rPr>
        <w:t xml:space="preserve">не только представили образовательные программы и проекты, но и показали, каким образом можно принять в них участие. Кроме того, сами педагоги активно делились своим опытом сотрудничества с Центром и </w:t>
      </w:r>
      <w:r w:rsidR="00A153D1">
        <w:rPr>
          <w:rFonts w:ascii="Times New Roman" w:hAnsi="Times New Roman" w:cs="Times New Roman"/>
          <w:sz w:val="28"/>
          <w:szCs w:val="28"/>
        </w:rPr>
        <w:t xml:space="preserve">опытом педагогической деятельности </w:t>
      </w:r>
      <w:r w:rsidR="007F3798">
        <w:rPr>
          <w:rFonts w:ascii="Times New Roman" w:hAnsi="Times New Roman" w:cs="Times New Roman"/>
          <w:sz w:val="28"/>
          <w:szCs w:val="28"/>
        </w:rPr>
        <w:t>по теме Холокоста как в отведенное для этого в программе время, так и в неофициальной обстановке.</w:t>
      </w:r>
      <w:r w:rsidR="00952A02">
        <w:rPr>
          <w:rFonts w:ascii="Times New Roman" w:hAnsi="Times New Roman" w:cs="Times New Roman"/>
          <w:sz w:val="28"/>
          <w:szCs w:val="28"/>
        </w:rPr>
        <w:t xml:space="preserve"> Представленный номер журнала «Преподавание истории в школе», целиком посвященный Холокосту,  продемонстрировал учителям возможность публиковать</w:t>
      </w:r>
      <w:r w:rsidR="001A0442">
        <w:rPr>
          <w:rFonts w:ascii="Times New Roman" w:hAnsi="Times New Roman" w:cs="Times New Roman"/>
          <w:sz w:val="28"/>
          <w:szCs w:val="28"/>
        </w:rPr>
        <w:t xml:space="preserve"> свои разработки</w:t>
      </w:r>
      <w:r w:rsidR="00952A02">
        <w:rPr>
          <w:rFonts w:ascii="Times New Roman" w:hAnsi="Times New Roman" w:cs="Times New Roman"/>
          <w:sz w:val="28"/>
          <w:szCs w:val="28"/>
        </w:rPr>
        <w:t xml:space="preserve">, а Роман </w:t>
      </w:r>
      <w:proofErr w:type="spellStart"/>
      <w:r w:rsidR="00952A02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="00952A02">
        <w:rPr>
          <w:rFonts w:ascii="Times New Roman" w:hAnsi="Times New Roman" w:cs="Times New Roman"/>
          <w:sz w:val="28"/>
          <w:szCs w:val="28"/>
        </w:rPr>
        <w:t>, главный редактор журнала призвал педагогов делать это активнее.</w:t>
      </w:r>
      <w:r w:rsidR="004D3C62">
        <w:rPr>
          <w:rFonts w:ascii="Times New Roman" w:hAnsi="Times New Roman" w:cs="Times New Roman"/>
          <w:sz w:val="28"/>
          <w:szCs w:val="28"/>
        </w:rPr>
        <w:t xml:space="preserve"> </w:t>
      </w:r>
      <w:r w:rsidR="00AB7E59">
        <w:rPr>
          <w:rFonts w:ascii="Times New Roman" w:hAnsi="Times New Roman" w:cs="Times New Roman"/>
          <w:sz w:val="28"/>
          <w:szCs w:val="28"/>
        </w:rPr>
        <w:t xml:space="preserve">В целом, следует отметить умелое сочетание </w:t>
      </w:r>
      <w:r w:rsidR="004D3C62">
        <w:rPr>
          <w:rFonts w:ascii="Times New Roman" w:hAnsi="Times New Roman" w:cs="Times New Roman"/>
          <w:sz w:val="28"/>
          <w:szCs w:val="28"/>
        </w:rPr>
        <w:t xml:space="preserve">на </w:t>
      </w:r>
      <w:r w:rsidR="00AB7E59">
        <w:rPr>
          <w:rFonts w:ascii="Times New Roman" w:hAnsi="Times New Roman" w:cs="Times New Roman"/>
          <w:sz w:val="28"/>
          <w:szCs w:val="28"/>
        </w:rPr>
        <w:t>семинар</w:t>
      </w:r>
      <w:r w:rsidR="004D3C62">
        <w:rPr>
          <w:rFonts w:ascii="Times New Roman" w:hAnsi="Times New Roman" w:cs="Times New Roman"/>
          <w:sz w:val="28"/>
          <w:szCs w:val="28"/>
        </w:rPr>
        <w:t>е</w:t>
      </w:r>
      <w:r w:rsidR="00AB7E59">
        <w:rPr>
          <w:rFonts w:ascii="Times New Roman" w:hAnsi="Times New Roman" w:cs="Times New Roman"/>
          <w:sz w:val="28"/>
          <w:szCs w:val="28"/>
        </w:rPr>
        <w:t xml:space="preserve"> теоретических знаний с методическим их сопровождением. </w:t>
      </w:r>
      <w:r w:rsidR="004D3C62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1A0442">
        <w:rPr>
          <w:rFonts w:ascii="Times New Roman" w:hAnsi="Times New Roman" w:cs="Times New Roman"/>
          <w:sz w:val="28"/>
          <w:szCs w:val="28"/>
        </w:rPr>
        <w:t>данного мероприятия было участие</w:t>
      </w:r>
      <w:r w:rsidR="00662F06">
        <w:rPr>
          <w:rFonts w:ascii="Times New Roman" w:hAnsi="Times New Roman" w:cs="Times New Roman"/>
          <w:sz w:val="28"/>
          <w:szCs w:val="28"/>
        </w:rPr>
        <w:t xml:space="preserve"> </w:t>
      </w:r>
      <w:r w:rsidR="004D3C62">
        <w:rPr>
          <w:rFonts w:ascii="Times New Roman" w:hAnsi="Times New Roman" w:cs="Times New Roman"/>
          <w:sz w:val="28"/>
          <w:szCs w:val="28"/>
        </w:rPr>
        <w:t>нескольких региональных представителей Центра, прошедших через различные программы подготовки в центрах изучения Холокоста в Из</w:t>
      </w:r>
      <w:r w:rsidR="00662F06">
        <w:rPr>
          <w:rFonts w:ascii="Times New Roman" w:hAnsi="Times New Roman" w:cs="Times New Roman"/>
          <w:sz w:val="28"/>
          <w:szCs w:val="28"/>
        </w:rPr>
        <w:t>раиле, Германии, Франции и США. Таким образом</w:t>
      </w:r>
      <w:r w:rsidR="00847219">
        <w:rPr>
          <w:rFonts w:ascii="Times New Roman" w:hAnsi="Times New Roman" w:cs="Times New Roman"/>
          <w:sz w:val="28"/>
          <w:szCs w:val="28"/>
        </w:rPr>
        <w:t>,</w:t>
      </w:r>
      <w:r w:rsidR="00662F06">
        <w:rPr>
          <w:rFonts w:ascii="Times New Roman" w:hAnsi="Times New Roman" w:cs="Times New Roman"/>
          <w:sz w:val="28"/>
          <w:szCs w:val="28"/>
        </w:rPr>
        <w:t xml:space="preserve"> учителя, только делающие первые шаги в данной теме</w:t>
      </w:r>
      <w:r w:rsidR="00847219">
        <w:rPr>
          <w:rFonts w:ascii="Times New Roman" w:hAnsi="Times New Roman" w:cs="Times New Roman"/>
          <w:sz w:val="28"/>
          <w:szCs w:val="28"/>
        </w:rPr>
        <w:t xml:space="preserve">, смогли </w:t>
      </w:r>
      <w:r w:rsidR="00847219">
        <w:rPr>
          <w:rFonts w:ascii="Times New Roman" w:hAnsi="Times New Roman" w:cs="Times New Roman"/>
          <w:sz w:val="28"/>
          <w:szCs w:val="28"/>
        </w:rPr>
        <w:lastRenderedPageBreak/>
        <w:t>представить перспективы собственного роста и возможности</w:t>
      </w:r>
      <w:r w:rsidR="001A0442">
        <w:rPr>
          <w:rFonts w:ascii="Times New Roman" w:hAnsi="Times New Roman" w:cs="Times New Roman"/>
          <w:sz w:val="28"/>
          <w:szCs w:val="28"/>
        </w:rPr>
        <w:t xml:space="preserve"> сотрудничества на региональном уровне.</w:t>
      </w:r>
    </w:p>
    <w:p w:rsidR="004D3C62" w:rsidRDefault="004D3C62" w:rsidP="00582E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Очередная Летняя сессия проводилась в идеальных условиях, проживание, питание участников, </w:t>
      </w:r>
      <w:r w:rsidR="001A0442">
        <w:rPr>
          <w:rFonts w:ascii="Times New Roman" w:hAnsi="Times New Roman" w:cs="Times New Roman"/>
          <w:sz w:val="28"/>
          <w:szCs w:val="28"/>
        </w:rPr>
        <w:t>помещения и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– все это было на высочайшем уровне и способствовало достижению поставленных целей. </w:t>
      </w:r>
    </w:p>
    <w:p w:rsidR="001A0442" w:rsidRDefault="001A0442" w:rsidP="00886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28" w:rsidRDefault="00886F28" w:rsidP="00886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Фельдт</w:t>
      </w:r>
      <w:proofErr w:type="spellEnd"/>
    </w:p>
    <w:p w:rsidR="00886F28" w:rsidRDefault="00886F28" w:rsidP="00886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представитель НПЦ «Холокост»</w:t>
      </w:r>
    </w:p>
    <w:p w:rsidR="00952A02" w:rsidRDefault="00952A02" w:rsidP="00886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всеобщей истории Северного (Арктического) федерального университета им. М.В. Ломоносова</w:t>
      </w:r>
    </w:p>
    <w:p w:rsidR="00886F28" w:rsidRPr="00EB7F76" w:rsidRDefault="00886F28" w:rsidP="00886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EB7F76" w:rsidRPr="00EB7F76" w:rsidRDefault="00EB7F76" w:rsidP="00886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7F76" w:rsidRPr="00EB7F76" w:rsidSect="00EA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76"/>
    <w:rsid w:val="000A29D6"/>
    <w:rsid w:val="001A0442"/>
    <w:rsid w:val="0023735A"/>
    <w:rsid w:val="00381ACD"/>
    <w:rsid w:val="00405344"/>
    <w:rsid w:val="004D3C62"/>
    <w:rsid w:val="00582E94"/>
    <w:rsid w:val="00662454"/>
    <w:rsid w:val="00662F06"/>
    <w:rsid w:val="007F3798"/>
    <w:rsid w:val="00847219"/>
    <w:rsid w:val="00886F28"/>
    <w:rsid w:val="008B34EF"/>
    <w:rsid w:val="00952A02"/>
    <w:rsid w:val="009B2D28"/>
    <w:rsid w:val="00A153D1"/>
    <w:rsid w:val="00AB7E59"/>
    <w:rsid w:val="00EA598E"/>
    <w:rsid w:val="00EB7F76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2019-08-24T14:16:00Z</dcterms:created>
  <dcterms:modified xsi:type="dcterms:W3CDTF">2019-08-25T10:35:00Z</dcterms:modified>
</cp:coreProperties>
</file>