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0B" w:rsidRPr="005E44B8" w:rsidRDefault="005C3422" w:rsidP="005C3422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 xml:space="preserve">Уничтожение целых групп людей еще в 19-м веке </w:t>
      </w:r>
      <w:r w:rsidR="0018009C">
        <w:rPr>
          <w:rFonts w:ascii="Times New Roman" w:hAnsi="Times New Roman"/>
          <w:sz w:val="28"/>
          <w:szCs w:val="28"/>
        </w:rPr>
        <w:t xml:space="preserve">– </w:t>
      </w:r>
      <w:r w:rsidRPr="005E44B8">
        <w:rPr>
          <w:rFonts w:ascii="Times New Roman" w:hAnsi="Times New Roman"/>
          <w:sz w:val="28"/>
          <w:szCs w:val="28"/>
        </w:rPr>
        <w:t xml:space="preserve">вполне обычная история. Но попытка истребить целый народ </w:t>
      </w:r>
      <w:r w:rsidR="0032540B" w:rsidRPr="005E44B8">
        <w:rPr>
          <w:rFonts w:ascii="Times New Roman" w:hAnsi="Times New Roman"/>
          <w:sz w:val="28"/>
          <w:szCs w:val="28"/>
        </w:rPr>
        <w:t xml:space="preserve">от младенцев до глубоких стариков </w:t>
      </w:r>
      <w:r w:rsidRPr="005E44B8">
        <w:rPr>
          <w:rFonts w:ascii="Times New Roman" w:hAnsi="Times New Roman"/>
          <w:sz w:val="28"/>
          <w:szCs w:val="28"/>
        </w:rPr>
        <w:t xml:space="preserve">в середине 20-го века в центре культурной Европы </w:t>
      </w:r>
      <w:r w:rsidR="0018009C">
        <w:rPr>
          <w:rFonts w:ascii="Times New Roman" w:hAnsi="Times New Roman"/>
          <w:sz w:val="28"/>
          <w:szCs w:val="28"/>
        </w:rPr>
        <w:t xml:space="preserve">– </w:t>
      </w:r>
      <w:bookmarkStart w:id="0" w:name="_GoBack"/>
      <w:bookmarkEnd w:id="0"/>
      <w:r w:rsidRPr="005E44B8">
        <w:rPr>
          <w:rFonts w:ascii="Times New Roman" w:hAnsi="Times New Roman"/>
          <w:sz w:val="28"/>
          <w:szCs w:val="28"/>
        </w:rPr>
        <w:t xml:space="preserve">вещь абсолютно уникальная! Дальнейшее известно, но до сих пор не осмыслено. </w:t>
      </w:r>
    </w:p>
    <w:p w:rsidR="0051263F" w:rsidRPr="005E44B8" w:rsidRDefault="0051263F" w:rsidP="0051263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44B8">
        <w:rPr>
          <w:sz w:val="28"/>
          <w:szCs w:val="28"/>
        </w:rPr>
        <w:t>Понимание того, как и почему произошел Холокост, способствует более широкому пониманию сути явления массового насилия во всем мире,  является инструментом привлечения молодого поколения к обсуждению вопросов прав человека, характера и динамики зверских преступлений и их предотвращения, даёт учащимся множество возможностей для размышления над их ролью в качестве глобальных граждан. </w:t>
      </w:r>
    </w:p>
    <w:p w:rsidR="0051263F" w:rsidRPr="005E44B8" w:rsidRDefault="0051263F" w:rsidP="0051263F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>Ощущение, что информации по этому вопросу слишком много, ложно. Но ее действительно немало  и очень важно научиться отличать правду от п</w:t>
      </w:r>
      <w:r w:rsidR="003B7DF5" w:rsidRPr="005E44B8">
        <w:rPr>
          <w:rFonts w:ascii="Times New Roman" w:hAnsi="Times New Roman"/>
          <w:sz w:val="28"/>
          <w:szCs w:val="28"/>
        </w:rPr>
        <w:t>олуправды, а полуправду от лжи, также очень важно найти такой подход к нашим детям, чтобы преподавание этого вопроса в курсе, как правило,  истории не превратилось в формальное сообщение знаний</w:t>
      </w:r>
      <w:r w:rsidR="0018009C" w:rsidRPr="005E44B8">
        <w:rPr>
          <w:rFonts w:ascii="Times New Roman" w:hAnsi="Times New Roman"/>
          <w:sz w:val="28"/>
          <w:szCs w:val="28"/>
        </w:rPr>
        <w:t>,</w:t>
      </w:r>
      <w:r w:rsidR="003B7DF5" w:rsidRPr="005E44B8">
        <w:rPr>
          <w:rFonts w:ascii="Times New Roman" w:hAnsi="Times New Roman"/>
          <w:sz w:val="28"/>
          <w:szCs w:val="28"/>
        </w:rPr>
        <w:t xml:space="preserve"> следующее из наличия пары часов на изучение темы в учебном плане.</w:t>
      </w:r>
    </w:p>
    <w:p w:rsidR="006B0024" w:rsidRPr="005E44B8" w:rsidRDefault="0032540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Как говорить о Холокосте</w:t>
      </w:r>
      <w:r w:rsidR="005C3422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? Можно ли говорить об этом с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младшими школьниками</w:t>
      </w:r>
      <w:r w:rsidR="0051263F" w:rsidRPr="005E44B8">
        <w:rPr>
          <w:rFonts w:ascii="Times New Roman" w:hAnsi="Times New Roman"/>
          <w:sz w:val="28"/>
          <w:szCs w:val="28"/>
          <w:shd w:val="clear" w:color="auto" w:fill="FFFFFF"/>
        </w:rPr>
        <w:t>? А как рассказывать об этом  подросткам, старшеклассникам</w:t>
      </w:r>
      <w:r w:rsidR="005C3422" w:rsidRPr="005E44B8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5C3422" w:rsidRPr="005E44B8" w:rsidRDefault="005C342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К сожалению, зачастую между тем, что знает цивилизованное человечество и тем, что знают наши </w:t>
      </w:r>
      <w:r w:rsidR="0032540B" w:rsidRPr="005E44B8">
        <w:rPr>
          <w:rFonts w:ascii="Times New Roman" w:hAnsi="Times New Roman"/>
          <w:sz w:val="28"/>
          <w:szCs w:val="28"/>
          <w:shd w:val="clear" w:color="auto" w:fill="FFFFFF"/>
        </w:rPr>
        <w:t>ученики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, их родители, окружающие и даже </w:t>
      </w:r>
      <w:r w:rsidR="0032540B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многие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преподаватели  о Холокосте - стена. Стена, отделяющая </w:t>
      </w:r>
      <w:r w:rsidR="0032540B" w:rsidRPr="005E44B8">
        <w:rPr>
          <w:rFonts w:ascii="Times New Roman" w:hAnsi="Times New Roman"/>
          <w:sz w:val="28"/>
          <w:szCs w:val="28"/>
          <w:shd w:val="clear" w:color="auto" w:fill="FFFFFF"/>
        </w:rPr>
        <w:t>детей от той революции в умах, которая произошла в Европе и Америке после Второй мировой войны.</w:t>
      </w:r>
      <w:r w:rsidR="00604C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540B" w:rsidRPr="005E44B8">
        <w:rPr>
          <w:rFonts w:ascii="Times New Roman" w:hAnsi="Times New Roman"/>
          <w:sz w:val="28"/>
          <w:szCs w:val="28"/>
          <w:shd w:val="clear" w:color="auto" w:fill="FFFFFF"/>
        </w:rPr>
        <w:t>Разбить ее - вот задача, которую зачастую приходится решать современному учителю</w:t>
      </w:r>
      <w:r w:rsidR="005A7843" w:rsidRPr="005E44B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C3422" w:rsidRPr="005E44B8" w:rsidRDefault="003B7DF5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Об этом и говорили собравшиеся здесь, </w:t>
      </w:r>
      <w:r w:rsidR="005C3422" w:rsidRPr="005E44B8">
        <w:rPr>
          <w:rFonts w:ascii="Times New Roman" w:hAnsi="Times New Roman"/>
          <w:sz w:val="28"/>
          <w:szCs w:val="28"/>
        </w:rPr>
        <w:t xml:space="preserve">в Мемориальной синагоге на Поклонной горе, </w:t>
      </w:r>
      <w:r w:rsidRPr="005E44B8">
        <w:rPr>
          <w:rFonts w:ascii="Times New Roman" w:hAnsi="Times New Roman"/>
          <w:sz w:val="28"/>
          <w:szCs w:val="28"/>
        </w:rPr>
        <w:t xml:space="preserve">где </w:t>
      </w:r>
      <w:r w:rsidR="00DE3B3A" w:rsidRPr="005E44B8">
        <w:rPr>
          <w:rFonts w:ascii="Times New Roman" w:hAnsi="Times New Roman"/>
          <w:sz w:val="28"/>
          <w:szCs w:val="28"/>
        </w:rPr>
        <w:t xml:space="preserve">16 августа </w:t>
      </w:r>
      <w:r w:rsidR="005C3422" w:rsidRPr="005E44B8">
        <w:rPr>
          <w:rFonts w:ascii="Times New Roman" w:hAnsi="Times New Roman"/>
          <w:sz w:val="28"/>
          <w:szCs w:val="28"/>
        </w:rPr>
        <w:t xml:space="preserve">состоялось </w:t>
      </w:r>
      <w:r w:rsidR="00DE3B3A" w:rsidRPr="005E44B8">
        <w:rPr>
          <w:rFonts w:ascii="Times New Roman" w:hAnsi="Times New Roman"/>
          <w:sz w:val="28"/>
          <w:szCs w:val="28"/>
        </w:rPr>
        <w:t xml:space="preserve">открытие </w:t>
      </w:r>
      <w:r w:rsidR="00DE3B3A" w:rsidRPr="005E44B8">
        <w:rPr>
          <w:rFonts w:ascii="Times New Roman" w:hAnsi="Times New Roman"/>
          <w:sz w:val="28"/>
          <w:szCs w:val="28"/>
          <w:lang w:val="en-US"/>
        </w:rPr>
        <w:t>XIX</w:t>
      </w:r>
      <w:r w:rsidR="00DE3B3A" w:rsidRPr="005E44B8">
        <w:rPr>
          <w:rFonts w:ascii="Times New Roman" w:hAnsi="Times New Roman"/>
          <w:sz w:val="28"/>
          <w:szCs w:val="28"/>
        </w:rPr>
        <w:t xml:space="preserve"> Летней сессии для педагогов России "Уроки Холокоста - путь к толерантности"</w:t>
      </w:r>
      <w:r w:rsidRPr="005E44B8">
        <w:rPr>
          <w:rFonts w:ascii="Times New Roman" w:hAnsi="Times New Roman"/>
          <w:sz w:val="28"/>
          <w:szCs w:val="28"/>
        </w:rPr>
        <w:t>.</w:t>
      </w:r>
    </w:p>
    <w:p w:rsidR="005C3422" w:rsidRPr="005E44B8" w:rsidRDefault="005C3422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 xml:space="preserve">Большинство из </w:t>
      </w:r>
      <w:r w:rsidR="003B7DF5" w:rsidRPr="005E44B8">
        <w:rPr>
          <w:rFonts w:ascii="Times New Roman" w:hAnsi="Times New Roman"/>
          <w:sz w:val="28"/>
          <w:szCs w:val="28"/>
        </w:rPr>
        <w:t>присутствующих</w:t>
      </w:r>
      <w:r w:rsidRPr="005E44B8">
        <w:rPr>
          <w:rFonts w:ascii="Times New Roman" w:hAnsi="Times New Roman"/>
          <w:sz w:val="28"/>
          <w:szCs w:val="28"/>
        </w:rPr>
        <w:t xml:space="preserve"> - преподаватели </w:t>
      </w:r>
      <w:r w:rsidR="00DE3B3A" w:rsidRPr="005E44B8">
        <w:rPr>
          <w:rFonts w:ascii="Times New Roman" w:hAnsi="Times New Roman"/>
          <w:sz w:val="28"/>
          <w:szCs w:val="28"/>
        </w:rPr>
        <w:t xml:space="preserve">истории и других гуманитарных дисциплин, музыки и даже естественных наук из школ и </w:t>
      </w:r>
      <w:r w:rsidRPr="005E44B8">
        <w:rPr>
          <w:rFonts w:ascii="Times New Roman" w:hAnsi="Times New Roman"/>
          <w:sz w:val="28"/>
          <w:szCs w:val="28"/>
        </w:rPr>
        <w:t xml:space="preserve"> ВУЗов разных регионов России</w:t>
      </w:r>
      <w:r w:rsidR="00DE3B3A" w:rsidRPr="005E44B8">
        <w:rPr>
          <w:rFonts w:ascii="Times New Roman" w:hAnsi="Times New Roman"/>
          <w:sz w:val="28"/>
          <w:szCs w:val="28"/>
        </w:rPr>
        <w:t xml:space="preserve">. </w:t>
      </w:r>
    </w:p>
    <w:p w:rsidR="005A7843" w:rsidRPr="005E44B8" w:rsidRDefault="003B7DF5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>В день открытия для педагогов состоялась экскурсия по выставочным залам синагоги, где Юлия Марышева и Илья Альтман ознакомили всех с экспозицией музея Холокоста и еврейского наследия.</w:t>
      </w:r>
    </w:p>
    <w:p w:rsidR="004161EC" w:rsidRPr="005E44B8" w:rsidRDefault="0031259D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 xml:space="preserve">Затем состоялось открытие семинара, на котором выступили </w:t>
      </w:r>
      <w:r w:rsidR="00754B1B" w:rsidRPr="005E44B8">
        <w:rPr>
          <w:rFonts w:ascii="Times New Roman" w:hAnsi="Times New Roman"/>
          <w:sz w:val="28"/>
          <w:szCs w:val="28"/>
        </w:rPr>
        <w:t>руководитель Московской организации бывших малолетних узников гетто и концлагерей Олег Морткович</w:t>
      </w:r>
      <w:r w:rsidR="0018009C" w:rsidRPr="005E44B8">
        <w:rPr>
          <w:rFonts w:ascii="Times New Roman" w:hAnsi="Times New Roman"/>
          <w:sz w:val="28"/>
          <w:szCs w:val="28"/>
        </w:rPr>
        <w:t>,</w:t>
      </w:r>
      <w:r w:rsidR="00754B1B" w:rsidRPr="005E44B8">
        <w:rPr>
          <w:rFonts w:ascii="Times New Roman" w:hAnsi="Times New Roman"/>
          <w:sz w:val="28"/>
          <w:szCs w:val="28"/>
        </w:rPr>
        <w:t xml:space="preserve"> </w:t>
      </w:r>
      <w:r w:rsidR="004161EC" w:rsidRPr="005E44B8">
        <w:rPr>
          <w:rFonts w:ascii="Times New Roman" w:hAnsi="Times New Roman"/>
          <w:sz w:val="28"/>
          <w:szCs w:val="28"/>
        </w:rPr>
        <w:t>сопредседатель Центра "Холокост"</w:t>
      </w:r>
      <w:r w:rsidR="0018009C" w:rsidRPr="005E44B8">
        <w:rPr>
          <w:rFonts w:ascii="Times New Roman" w:hAnsi="Times New Roman"/>
          <w:sz w:val="28"/>
          <w:szCs w:val="28"/>
        </w:rPr>
        <w:t>,</w:t>
      </w:r>
      <w:r w:rsidR="004161EC" w:rsidRPr="005E44B8">
        <w:rPr>
          <w:rFonts w:ascii="Times New Roman" w:hAnsi="Times New Roman"/>
          <w:sz w:val="28"/>
          <w:szCs w:val="28"/>
        </w:rPr>
        <w:t xml:space="preserve"> профессор РГГУ  Илья </w:t>
      </w:r>
      <w:r w:rsidR="004161EC" w:rsidRPr="005E44B8">
        <w:rPr>
          <w:rFonts w:ascii="Times New Roman" w:hAnsi="Times New Roman"/>
          <w:sz w:val="28"/>
          <w:szCs w:val="28"/>
        </w:rPr>
        <w:lastRenderedPageBreak/>
        <w:t>Альтман, и с первых же слов и первых минут в зале установилась теплая атмосфера.</w:t>
      </w:r>
    </w:p>
    <w:p w:rsidR="0031259D" w:rsidRPr="005E44B8" w:rsidRDefault="0031259D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>Приветственное слово произнесли Анна Бокшицкая, исполнительный директор РЕК и президент фонда Холокост Алла Гербер.</w:t>
      </w:r>
    </w:p>
    <w:p w:rsidR="0031259D" w:rsidRPr="005E44B8" w:rsidRDefault="00180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Алла Гербер, </w:t>
      </w:r>
      <w:r w:rsidRPr="005E44B8">
        <w:rPr>
          <w:rFonts w:ascii="Times New Roman" w:hAnsi="Times New Roman"/>
          <w:sz w:val="28"/>
          <w:szCs w:val="28"/>
        </w:rPr>
        <w:t xml:space="preserve">писательница, кинокритик, </w:t>
      </w:r>
      <w:proofErr w:type="spellStart"/>
      <w:r w:rsidRPr="005E44B8">
        <w:rPr>
          <w:rFonts w:ascii="Times New Roman" w:hAnsi="Times New Roman"/>
          <w:sz w:val="28"/>
          <w:szCs w:val="28"/>
        </w:rPr>
        <w:t>правозащитница</w:t>
      </w:r>
      <w:proofErr w:type="spellEnd"/>
      <w:r w:rsidRPr="005E44B8">
        <w:rPr>
          <w:rFonts w:ascii="Times New Roman" w:hAnsi="Times New Roman"/>
          <w:sz w:val="28"/>
          <w:szCs w:val="28"/>
        </w:rPr>
        <w:t xml:space="preserve">, политический и общественный деятель и удивительный человек! </w:t>
      </w:r>
      <w:r w:rsidR="00754B1B" w:rsidRPr="005E44B8">
        <w:rPr>
          <w:rFonts w:ascii="Times New Roman" w:hAnsi="Times New Roman"/>
          <w:sz w:val="28"/>
          <w:szCs w:val="28"/>
        </w:rPr>
        <w:t>Внимательный слушатель, прекрасный докладчик, интересный собеседник - она оставалась с людьми все это время. Ее знают и помнят очень многие</w:t>
      </w:r>
      <w:r w:rsidRPr="005E44B8">
        <w:rPr>
          <w:rFonts w:ascii="Times New Roman" w:hAnsi="Times New Roman"/>
          <w:sz w:val="28"/>
          <w:szCs w:val="28"/>
        </w:rPr>
        <w:t>,</w:t>
      </w:r>
      <w:r w:rsidR="00754B1B" w:rsidRPr="005E44B8">
        <w:rPr>
          <w:rFonts w:ascii="Times New Roman" w:hAnsi="Times New Roman"/>
          <w:sz w:val="28"/>
          <w:szCs w:val="28"/>
        </w:rPr>
        <w:t xml:space="preserve"> как автора книг, газетных статей, обозревателя журнала "Советский экран", корреспондента журнала "Юность", как человека с активной жизненной позицией. </w:t>
      </w:r>
    </w:p>
    <w:p w:rsidR="00754B1B" w:rsidRPr="005E44B8" w:rsidRDefault="00754B1B" w:rsidP="00754B1B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>Работа семинара началась с обсуждения в ходе круглого стола</w:t>
      </w:r>
      <w:r w:rsidR="004161EC" w:rsidRPr="005E44B8">
        <w:rPr>
          <w:rFonts w:ascii="Times New Roman" w:hAnsi="Times New Roman"/>
          <w:sz w:val="28"/>
          <w:szCs w:val="28"/>
        </w:rPr>
        <w:t xml:space="preserve">, где было предоставлено слово гостям - с лекцией "Корни антисемитизма" выступил </w:t>
      </w:r>
      <w:r w:rsidRPr="005E44B8">
        <w:rPr>
          <w:rFonts w:ascii="Times New Roman" w:hAnsi="Times New Roman"/>
          <w:sz w:val="28"/>
          <w:szCs w:val="28"/>
        </w:rPr>
        <w:t xml:space="preserve"> религиовед Юрий Табак</w:t>
      </w:r>
      <w:r w:rsidR="004161EC" w:rsidRPr="005E44B8">
        <w:rPr>
          <w:rFonts w:ascii="Times New Roman" w:hAnsi="Times New Roman"/>
          <w:sz w:val="28"/>
          <w:szCs w:val="28"/>
        </w:rPr>
        <w:t xml:space="preserve">, кратко представили опыт работы  </w:t>
      </w:r>
      <w:r w:rsidRPr="005E44B8">
        <w:rPr>
          <w:rFonts w:ascii="Times New Roman" w:hAnsi="Times New Roman"/>
          <w:sz w:val="28"/>
          <w:szCs w:val="28"/>
        </w:rPr>
        <w:t>гости из Польши, Германии, Израиля.</w:t>
      </w:r>
      <w:r w:rsidR="004161EC" w:rsidRPr="005E44B8">
        <w:rPr>
          <w:rFonts w:ascii="Times New Roman" w:hAnsi="Times New Roman"/>
          <w:sz w:val="28"/>
          <w:szCs w:val="28"/>
        </w:rPr>
        <w:t xml:space="preserve"> Присутствующие были столь  нетерпеливы, задавая вопросы, что руководитель образовательных программ Центра "Холокост" Светлана Тиханкина была вынуждена напомнить, что впереди - три дня напряженной работы, и возможность увидеть и пообщаться с интересными людьми еще обязательно представится.</w:t>
      </w:r>
    </w:p>
    <w:p w:rsidR="00604C1D" w:rsidRPr="00EA4852" w:rsidRDefault="004161EC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 xml:space="preserve">Завершая работу в первый день, участники даже не могли представить себе, насколько напряженный график работы им предстоит в оставшееся время, ведь спектр </w:t>
      </w:r>
      <w:r w:rsidR="00271693" w:rsidRPr="005E44B8">
        <w:rPr>
          <w:rFonts w:ascii="Times New Roman" w:hAnsi="Times New Roman"/>
          <w:sz w:val="28"/>
          <w:szCs w:val="28"/>
        </w:rPr>
        <w:t xml:space="preserve">представленных тем и вопросов для обсуждения </w:t>
      </w:r>
      <w:r w:rsidRPr="005E44B8">
        <w:rPr>
          <w:rFonts w:ascii="Times New Roman" w:hAnsi="Times New Roman"/>
          <w:sz w:val="28"/>
          <w:szCs w:val="28"/>
        </w:rPr>
        <w:t xml:space="preserve"> был чрезвычайно широк. Это и рассказ Марии Гилевой об образовательных программах Центра, </w:t>
      </w:r>
      <w:r w:rsidR="00271693" w:rsidRPr="005E44B8">
        <w:rPr>
          <w:rFonts w:ascii="Times New Roman" w:hAnsi="Times New Roman"/>
          <w:sz w:val="28"/>
          <w:szCs w:val="28"/>
        </w:rPr>
        <w:t xml:space="preserve">информация о конкурсе "Память о Холокосте - путь к толерантности", предоставленная Татьяной Пасман, </w:t>
      </w:r>
      <w:r w:rsidR="00604C1D">
        <w:rPr>
          <w:rFonts w:ascii="Times New Roman" w:hAnsi="Times New Roman"/>
          <w:sz w:val="28"/>
          <w:szCs w:val="28"/>
        </w:rPr>
        <w:t xml:space="preserve">интереснейшая лекция </w:t>
      </w:r>
      <w:r w:rsidR="00604C1D" w:rsidRPr="00EA4852">
        <w:rPr>
          <w:rFonts w:ascii="Times New Roman" w:hAnsi="Times New Roman"/>
          <w:sz w:val="28"/>
          <w:szCs w:val="28"/>
        </w:rPr>
        <w:t>Ильи Альтмана "Холокост в Германии и оккупированной Европе: уничтожение, сопротивление, спасение"</w:t>
      </w:r>
      <w:r w:rsidR="0018009C" w:rsidRPr="00EA4852">
        <w:rPr>
          <w:rFonts w:ascii="Times New Roman" w:hAnsi="Times New Roman"/>
          <w:sz w:val="28"/>
          <w:szCs w:val="28"/>
        </w:rPr>
        <w:t>,</w:t>
      </w:r>
      <w:r w:rsidR="00604C1D" w:rsidRPr="00EA4852">
        <w:rPr>
          <w:rFonts w:ascii="Times New Roman" w:hAnsi="Times New Roman"/>
          <w:sz w:val="28"/>
          <w:szCs w:val="28"/>
        </w:rPr>
        <w:t xml:space="preserve"> </w:t>
      </w:r>
      <w:r w:rsidR="000F244F" w:rsidRPr="00EA4852">
        <w:rPr>
          <w:rFonts w:ascii="Times New Roman" w:hAnsi="Times New Roman"/>
          <w:sz w:val="28"/>
          <w:szCs w:val="28"/>
        </w:rPr>
        <w:t>вызвавшая массу вопросов к выступающему. Нехватка времени, увы, не позволила всем желающим задать вопросы докладчику и впоследствии можно было видеть</w:t>
      </w:r>
      <w:r w:rsidR="0018009C" w:rsidRPr="00EA4852">
        <w:rPr>
          <w:rFonts w:ascii="Times New Roman" w:hAnsi="Times New Roman"/>
          <w:sz w:val="28"/>
          <w:szCs w:val="28"/>
        </w:rPr>
        <w:t>,</w:t>
      </w:r>
      <w:r w:rsidR="00526736" w:rsidRPr="00EA4852">
        <w:rPr>
          <w:rFonts w:ascii="Times New Roman" w:hAnsi="Times New Roman"/>
          <w:sz w:val="28"/>
          <w:szCs w:val="28"/>
        </w:rPr>
        <w:t xml:space="preserve"> как в перерывах на кофе слушатели  ищут любую возможность продолжить беседу.</w:t>
      </w:r>
    </w:p>
    <w:p w:rsidR="00EA4852" w:rsidRPr="00EA4852" w:rsidRDefault="00526736">
      <w:pPr>
        <w:rPr>
          <w:rFonts w:ascii="Times New Roman" w:hAnsi="Times New Roman"/>
          <w:sz w:val="28"/>
          <w:szCs w:val="28"/>
        </w:rPr>
      </w:pPr>
      <w:r w:rsidRPr="00EA4852">
        <w:rPr>
          <w:rFonts w:ascii="Times New Roman" w:hAnsi="Times New Roman"/>
          <w:sz w:val="28"/>
          <w:szCs w:val="28"/>
        </w:rPr>
        <w:t xml:space="preserve">Всегда оставалась в центре внимания и Алла Гербер. Ее выступление  "Эхо Холокоста в СССР и современной России" </w:t>
      </w:r>
      <w:r w:rsidR="00EA4852" w:rsidRPr="00EA4852">
        <w:rPr>
          <w:rFonts w:ascii="Times New Roman" w:hAnsi="Times New Roman"/>
          <w:sz w:val="28"/>
          <w:szCs w:val="28"/>
        </w:rPr>
        <w:t xml:space="preserve">привлекло особое внимание, ведь все, что происходит в стране в последнее время, вряд ли кого может оставить равнодушным. </w:t>
      </w:r>
    </w:p>
    <w:p w:rsidR="00526736" w:rsidRPr="00EA4852" w:rsidRDefault="00EA4852">
      <w:pPr>
        <w:rPr>
          <w:rFonts w:ascii="Times New Roman" w:hAnsi="Times New Roman"/>
          <w:sz w:val="28"/>
          <w:szCs w:val="28"/>
        </w:rPr>
      </w:pPr>
      <w:r w:rsidRPr="00EA4852">
        <w:rPr>
          <w:rFonts w:ascii="Times New Roman" w:hAnsi="Times New Roman"/>
          <w:sz w:val="28"/>
          <w:szCs w:val="28"/>
        </w:rPr>
        <w:t>Вопросы, вопросы...</w:t>
      </w:r>
      <w:r w:rsidR="00526736" w:rsidRPr="00EA4852">
        <w:rPr>
          <w:rFonts w:ascii="Times New Roman" w:hAnsi="Times New Roman"/>
          <w:sz w:val="28"/>
          <w:szCs w:val="28"/>
        </w:rPr>
        <w:t xml:space="preserve"> </w:t>
      </w:r>
    </w:p>
    <w:p w:rsidR="0031259D" w:rsidRPr="005E44B8" w:rsidRDefault="00604C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Отдельного </w:t>
      </w:r>
      <w:r w:rsidR="00526736">
        <w:rPr>
          <w:rFonts w:ascii="Times New Roman" w:hAnsi="Times New Roman"/>
          <w:sz w:val="28"/>
          <w:szCs w:val="28"/>
        </w:rPr>
        <w:t>упоминани</w:t>
      </w:r>
      <w:r>
        <w:rPr>
          <w:rFonts w:ascii="Times New Roman" w:hAnsi="Times New Roman"/>
          <w:sz w:val="28"/>
          <w:szCs w:val="28"/>
        </w:rPr>
        <w:t xml:space="preserve">я заслуживает </w:t>
      </w:r>
      <w:r w:rsidR="00271693" w:rsidRPr="005E44B8">
        <w:rPr>
          <w:rFonts w:ascii="Times New Roman" w:hAnsi="Times New Roman"/>
          <w:sz w:val="28"/>
          <w:szCs w:val="28"/>
        </w:rPr>
        <w:t>мастер-класс  Светланы Тиханкиной "Преподавание темы Холокоста в России: опыт и проблемы. Организация проектной деятельности при изучении темы Холокоста (на примере проекта "Освободители")  и другие.</w:t>
      </w:r>
    </w:p>
    <w:p w:rsidR="00271693" w:rsidRPr="005E44B8" w:rsidRDefault="00271693" w:rsidP="0027169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E44B8">
        <w:rPr>
          <w:sz w:val="28"/>
          <w:szCs w:val="28"/>
        </w:rPr>
        <w:t>Проект "Освободители" - инициатива Научно-просветительного Центра «Холокост», педагогов и учащихся. Его цель – сохранение памяти о героях и жертвах, об освободителях и освобожденных одного из самых страшных лагерей смерти - "Аушвиц" (Освенцим).</w:t>
      </w:r>
    </w:p>
    <w:p w:rsidR="00271693" w:rsidRPr="005E44B8" w:rsidRDefault="00271693" w:rsidP="0027169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E44B8">
        <w:rPr>
          <w:sz w:val="28"/>
          <w:szCs w:val="28"/>
        </w:rPr>
        <w:t>Восстановить конкретные имена солдат и офицеров Красной армии, врачей и медсестер, лечивших освобожденных узников, репортеров и кинооператоров, выяснить довоенные и послевоенные судьбы этих люде</w:t>
      </w:r>
      <w:r w:rsidR="0018009C" w:rsidRPr="005E44B8">
        <w:rPr>
          <w:sz w:val="28"/>
          <w:szCs w:val="28"/>
        </w:rPr>
        <w:t>й -</w:t>
      </w:r>
      <w:r w:rsidRPr="005E44B8">
        <w:rPr>
          <w:sz w:val="28"/>
          <w:szCs w:val="28"/>
        </w:rPr>
        <w:t xml:space="preserve"> вот задача, которую предстоит решать нам, их потомкам. Хотелось бы, чтобы как можно больше людей присоединил</w:t>
      </w:r>
      <w:r w:rsidR="005E44B8" w:rsidRPr="005E44B8">
        <w:rPr>
          <w:sz w:val="28"/>
          <w:szCs w:val="28"/>
        </w:rPr>
        <w:t>ось и поддержало эту инициативу, чтобы этот проект стал всенародным делом, а не только проектом Центра "Холокост" и школьных учителей.</w:t>
      </w:r>
    </w:p>
    <w:p w:rsidR="00B66660" w:rsidRPr="005E44B8" w:rsidRDefault="005E44B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44B8">
        <w:rPr>
          <w:rFonts w:ascii="Times New Roman" w:hAnsi="Times New Roman"/>
          <w:sz w:val="28"/>
          <w:szCs w:val="28"/>
        </w:rPr>
        <w:t xml:space="preserve">Каждый из вас может прикоснуться к истории, внести свой вклад в большое дело, тем более что в современном информационно открытом обществе это сделать не так сложно. И вам в помощь литература, фотографии, сайты музеев, архивов, 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где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найти документы - свидетельства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того времени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603CF" w:rsidRPr="005E44B8" w:rsidRDefault="006603C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Как правильно работать с архивами? Элизабет Швабауэр представила слушателям мастер-класс "Архивы Арользена. Потенциалы в области образования и научных исследований". </w:t>
      </w:r>
      <w:r w:rsidR="005A7843" w:rsidRPr="005E44B8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десь же, </w:t>
      </w:r>
      <w:r w:rsidR="005A7843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непосредственно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на занятии, мы смогли зайти в он-лайн архив и увидеть, как работать с информацией</w:t>
      </w:r>
      <w:r w:rsidR="005A7843" w:rsidRPr="005E44B8">
        <w:rPr>
          <w:rFonts w:ascii="Times New Roman" w:hAnsi="Times New Roman"/>
          <w:sz w:val="28"/>
          <w:szCs w:val="28"/>
          <w:shd w:val="clear" w:color="auto" w:fill="FFFFFF"/>
        </w:rPr>
        <w:t>, как сделать запрос, какие документы можно запросить исследователям и родственникам. Германия много делает для того, чтобы увековечить память жертв нацистского режима. О том, как работают наши коллеги с немецкими школьниками и не только, рассказала Татьяна Маныкина, сотрудница образовательного отдела мемориального комплекса "Дом Ванзейской конференции".</w:t>
      </w:r>
    </w:p>
    <w:p w:rsidR="005A7843" w:rsidRPr="005E44B8" w:rsidRDefault="005A784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с архивами - одна из самых кропотливых и сложных. Обучать детей этому - нелегкая задача, особенно учитывая не всегда хорошую языковую подготовку детей. К слову, многие музеи и архивы предоставляют </w:t>
      </w:r>
      <w:r w:rsidR="0018009C" w:rsidRPr="005E44B8">
        <w:rPr>
          <w:rFonts w:ascii="Times New Roman" w:hAnsi="Times New Roman"/>
          <w:sz w:val="28"/>
          <w:szCs w:val="28"/>
          <w:shd w:val="clear" w:color="auto" w:fill="FFFFFF"/>
        </w:rPr>
        <w:t>информацию,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и  на русском языке</w:t>
      </w:r>
    </w:p>
    <w:p w:rsidR="00C1368F" w:rsidRPr="005E44B8" w:rsidRDefault="00C1368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Отдельно хотелось бы сказать о самом, пожалуй, известном из них - Яд Вашем в Иерусалиме.</w:t>
      </w:r>
    </w:p>
    <w:p w:rsidR="00C1368F" w:rsidRPr="005E44B8" w:rsidRDefault="006603CF" w:rsidP="00C1368F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Здесь, в 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музе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е и научно-исследовательском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центр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не только храня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т память о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евреях, погибших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в годы Катастрофы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, но и 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находят новые имена, новые свидетельства того периода в еврейской истории, который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не подлежит забвению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1368F" w:rsidRPr="005E44B8">
        <w:rPr>
          <w:rFonts w:ascii="Times New Roman" w:hAnsi="Times New Roman"/>
          <w:sz w:val="28"/>
          <w:szCs w:val="28"/>
          <w:shd w:val="clear" w:color="auto" w:fill="FFFFFF"/>
        </w:rPr>
        <w:t>нести в коллективную память народа имя каждого погибшего в период Шоа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- вот историческая задача, которую еще предстоит выполнить. </w:t>
      </w:r>
    </w:p>
    <w:p w:rsidR="00B66660" w:rsidRPr="005E44B8" w:rsidRDefault="00B66660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Ноа Сигал</w:t>
      </w:r>
      <w:r w:rsidR="0018009C" w:rsidRPr="005E44B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руководителя Русского отдела Международной школы "Яд Вашем" (Израиль)</w:t>
      </w:r>
      <w:r w:rsidR="0018009C" w:rsidRPr="005E44B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слушатели справедливо признали одним из самых лучших докладчиков. Однако не совсем правильно</w:t>
      </w:r>
      <w:r w:rsidR="0018009C" w:rsidRPr="005E44B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видимо, называть ее выступление докладом. </w:t>
      </w:r>
      <w:r w:rsidR="00957E2A" w:rsidRPr="005E44B8">
        <w:rPr>
          <w:rFonts w:ascii="Times New Roman" w:hAnsi="Times New Roman"/>
          <w:sz w:val="28"/>
          <w:szCs w:val="28"/>
          <w:shd w:val="clear" w:color="auto" w:fill="FFFFFF"/>
        </w:rPr>
        <w:t>Беседуя со слушателями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 о том, как можно изучать историю и анализировать события того времени по сохранившимся фотографиям, она завладела вниманием аудитории с первых же минут </w:t>
      </w:r>
      <w:r w:rsidR="00957E2A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разговора. </w:t>
      </w:r>
    </w:p>
    <w:p w:rsidR="00957E2A" w:rsidRDefault="00957E2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44B8">
        <w:rPr>
          <w:rFonts w:ascii="Times New Roman" w:hAnsi="Times New Roman"/>
          <w:sz w:val="28"/>
          <w:szCs w:val="28"/>
          <w:shd w:val="clear" w:color="auto" w:fill="FFFFFF"/>
        </w:rPr>
        <w:t>Второй практикум</w:t>
      </w:r>
      <w:r w:rsidR="0018009C" w:rsidRPr="005E44B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проводимый Ноа Сигал, был посвящен использованию художественных фильмов на уроках при изучении темы Холокоста. Когда мы смотрим фильмы, не успеваем обращать внимание на детали, а они порой говорят о происходящем гораздо больше, чем нам кажется на первый взгляд. Можете вы себе представить "зрителя", плачущего над минутным фрагментом до этого неизвестного ему фильма?</w:t>
      </w:r>
      <w:r w:rsidR="0002244C" w:rsidRPr="005E44B8">
        <w:rPr>
          <w:rFonts w:ascii="Times New Roman" w:hAnsi="Times New Roman"/>
          <w:sz w:val="28"/>
          <w:szCs w:val="28"/>
          <w:shd w:val="clear" w:color="auto" w:fill="FFFFFF"/>
        </w:rPr>
        <w:t xml:space="preserve"> Это большая удача и мастерство выступающего - так тронуть сердца взрослых людей!</w:t>
      </w:r>
    </w:p>
    <w:p w:rsidR="00EA4852" w:rsidRDefault="00EA485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 оставил равнодушными никого и просмотр фильма-новеллы "Туфельки" - первой новеллы киноальманаха "Свидетели", посвященной жертвам Холокоста. Встреча с линейным</w:t>
      </w:r>
      <w:r w:rsidR="000F24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4C1D">
        <w:rPr>
          <w:rFonts w:ascii="Times New Roman" w:hAnsi="Times New Roman"/>
          <w:sz w:val="28"/>
          <w:szCs w:val="28"/>
          <w:shd w:val="clear" w:color="auto" w:fill="FFFFFF"/>
        </w:rPr>
        <w:t>продюсер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604C1D">
        <w:rPr>
          <w:rFonts w:ascii="Times New Roman" w:hAnsi="Times New Roman"/>
          <w:sz w:val="28"/>
          <w:szCs w:val="28"/>
          <w:shd w:val="clear" w:color="auto" w:fill="FFFFFF"/>
        </w:rPr>
        <w:t xml:space="preserve"> фильма Егор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604C1D">
        <w:rPr>
          <w:rFonts w:ascii="Times New Roman" w:hAnsi="Times New Roman"/>
          <w:sz w:val="28"/>
          <w:szCs w:val="28"/>
          <w:shd w:val="clear" w:color="auto" w:fill="FFFFFF"/>
        </w:rPr>
        <w:t xml:space="preserve"> Одинцов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ым стала одним из ярких моментов этих дней. </w:t>
      </w:r>
    </w:p>
    <w:p w:rsidR="00EA4852" w:rsidRDefault="00EA485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Несомненно, каждый из нас для себя открыл на этом семинаре что-то новое.</w:t>
      </w:r>
    </w:p>
    <w:p w:rsidR="00966595" w:rsidRPr="005E44B8" w:rsidRDefault="0002244C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>Делясь опытом, преподаватели и региональные представители центра показали, насколько разнообразны формы работы с детьми при изучении темы Холокоста на уроках и во внеурочное время. Очень сильное впечатление произвел рассказ Э</w:t>
      </w:r>
      <w:r w:rsidR="001A1345">
        <w:rPr>
          <w:rFonts w:ascii="Times New Roman" w:hAnsi="Times New Roman"/>
          <w:sz w:val="28"/>
          <w:szCs w:val="28"/>
        </w:rPr>
        <w:t>львиры Бабич, директора МООУ СОШ</w:t>
      </w:r>
      <w:r w:rsidRPr="005E44B8">
        <w:rPr>
          <w:rFonts w:ascii="Times New Roman" w:hAnsi="Times New Roman"/>
          <w:sz w:val="28"/>
          <w:szCs w:val="28"/>
        </w:rPr>
        <w:t xml:space="preserve"> №167 г. Екатеринбурга.</w:t>
      </w:r>
      <w:r w:rsidR="00C1368F" w:rsidRPr="005E44B8">
        <w:rPr>
          <w:rFonts w:ascii="Times New Roman" w:hAnsi="Times New Roman"/>
          <w:sz w:val="28"/>
          <w:szCs w:val="28"/>
        </w:rPr>
        <w:t xml:space="preserve"> Слушатели</w:t>
      </w:r>
      <w:r w:rsidRPr="005E44B8">
        <w:rPr>
          <w:rFonts w:ascii="Times New Roman" w:hAnsi="Times New Roman"/>
          <w:sz w:val="28"/>
          <w:szCs w:val="28"/>
        </w:rPr>
        <w:t xml:space="preserve"> даже не могли представить себе, что ребята могут сами писать сценарии и ставить спектакли, "гастролируя" с ними десятки раз!</w:t>
      </w:r>
    </w:p>
    <w:p w:rsidR="0002244C" w:rsidRPr="005E44B8" w:rsidRDefault="0002244C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 xml:space="preserve">Что только не предложили участники семинара своим коллегам: исследовательская и проектная деятельность, изучение темы в рамках межшкольных и студенческих обменов, </w:t>
      </w:r>
      <w:r w:rsidR="00ED41B9" w:rsidRPr="005E44B8">
        <w:rPr>
          <w:rFonts w:ascii="Times New Roman" w:hAnsi="Times New Roman"/>
          <w:sz w:val="28"/>
          <w:szCs w:val="28"/>
        </w:rPr>
        <w:t xml:space="preserve">работа с музыкальными и художественными произведениями, </w:t>
      </w:r>
    </w:p>
    <w:p w:rsidR="00EA74E1" w:rsidRPr="005E44B8" w:rsidRDefault="00ED41B9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lastRenderedPageBreak/>
        <w:t>Несомненно, отдельное место в этом ряду занимает международный конкурс "Память о Хо</w:t>
      </w:r>
      <w:r w:rsidR="001A1345">
        <w:rPr>
          <w:rFonts w:ascii="Times New Roman" w:hAnsi="Times New Roman"/>
          <w:sz w:val="28"/>
          <w:szCs w:val="28"/>
        </w:rPr>
        <w:t>локосте - путь к толерантности"</w:t>
      </w:r>
      <w:r w:rsidRPr="005E44B8">
        <w:rPr>
          <w:rFonts w:ascii="Times New Roman" w:hAnsi="Times New Roman"/>
          <w:sz w:val="28"/>
          <w:szCs w:val="28"/>
        </w:rPr>
        <w:t xml:space="preserve">, </w:t>
      </w:r>
      <w:r w:rsidR="0049039C" w:rsidRPr="005E44B8">
        <w:rPr>
          <w:rFonts w:ascii="Times New Roman" w:hAnsi="Times New Roman"/>
          <w:sz w:val="28"/>
          <w:szCs w:val="28"/>
        </w:rPr>
        <w:t xml:space="preserve">который ежегодно проводит центр Холокост. Это конкурс студенческих, детских и преподавательских работ, посвященных теме Холокоста. В последнее время он становится все более известным как в России, так и за ее пределами, предоставляя возможность выразить себя через творческую и </w:t>
      </w:r>
      <w:r w:rsidRPr="005E44B8">
        <w:rPr>
          <w:rFonts w:ascii="Times New Roman" w:hAnsi="Times New Roman"/>
          <w:sz w:val="28"/>
          <w:szCs w:val="28"/>
        </w:rPr>
        <w:t xml:space="preserve">исследовательскую деятельность всем желающим. Ежегодно на конкурс принимаются тысячи работ. Авторов работ, отмеченных жюри конкурса, приглашают на ежегодную конференцию в Москву в январские дни, когда отмечают памятную дату Дня полного освобождения Ленинграда от блокады и Международный День памяти жертв Холокоста. Программа конференции очень интересная, участники не только выступают на различных секциях, но и знакомятся с удивительными людьми, </w:t>
      </w:r>
      <w:r w:rsidR="00C1368F" w:rsidRPr="005E44B8">
        <w:rPr>
          <w:rFonts w:ascii="Times New Roman" w:hAnsi="Times New Roman"/>
          <w:sz w:val="28"/>
          <w:szCs w:val="28"/>
        </w:rPr>
        <w:t>общаются друг с другом, посещают интересные места во время экскурсий. Помню, какое впечатление произвел на меня и моего ученика Мемориальный вечер в "Геликон-опере", когда на сцене в исполн</w:t>
      </w:r>
      <w:r w:rsidR="001A1345">
        <w:rPr>
          <w:rFonts w:ascii="Times New Roman" w:hAnsi="Times New Roman"/>
          <w:sz w:val="28"/>
          <w:szCs w:val="28"/>
        </w:rPr>
        <w:t>ении оркестра прозвучала музыка</w:t>
      </w:r>
      <w:r w:rsidR="00C1368F" w:rsidRPr="005E44B8">
        <w:rPr>
          <w:rFonts w:ascii="Times New Roman" w:hAnsi="Times New Roman"/>
          <w:sz w:val="28"/>
          <w:szCs w:val="28"/>
        </w:rPr>
        <w:t>, написанная одним из участников конкурса. Это колоссальный опыт для наших детей, который они запомнят на всю жизнь.</w:t>
      </w:r>
    </w:p>
    <w:p w:rsidR="00C1368F" w:rsidRPr="005E44B8" w:rsidRDefault="00244043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>Б</w:t>
      </w:r>
      <w:r w:rsidR="00DE3B3A" w:rsidRPr="005E44B8">
        <w:rPr>
          <w:rFonts w:ascii="Times New Roman" w:hAnsi="Times New Roman"/>
          <w:sz w:val="28"/>
          <w:szCs w:val="28"/>
        </w:rPr>
        <w:t>езусловно,</w:t>
      </w:r>
      <w:r w:rsidR="004B4B27" w:rsidRPr="005E44B8">
        <w:rPr>
          <w:rFonts w:ascii="Times New Roman" w:hAnsi="Times New Roman"/>
          <w:sz w:val="28"/>
          <w:szCs w:val="28"/>
        </w:rPr>
        <w:t xml:space="preserve"> это были очень напряженные дни, непрерывная работа с утра и до вечера с небольшими перерывами на отдых. Но ни один из присутствующих здесь не пожалел о приезде сюда, в Подмосковное Виноградово. "Роскошь человеческого общения" - это не пустые слова. Людей, собравшихся здесь, объединила не только профессия. </w:t>
      </w:r>
    </w:p>
    <w:p w:rsidR="00244043" w:rsidRPr="005E44B8" w:rsidRDefault="00244043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>Через осознание трагедии, случившейся в двадцатом веке в цивилизованной Европе мы выполняем одну из главных, на мой взгляд,  задач педагогики - обучение детей сопереживанию.</w:t>
      </w:r>
    </w:p>
    <w:p w:rsidR="00957E2A" w:rsidRDefault="00244043">
      <w:pPr>
        <w:rPr>
          <w:rFonts w:ascii="Times New Roman" w:hAnsi="Times New Roman"/>
          <w:sz w:val="28"/>
          <w:szCs w:val="28"/>
        </w:rPr>
      </w:pPr>
      <w:r w:rsidRPr="005E44B8">
        <w:rPr>
          <w:rFonts w:ascii="Times New Roman" w:hAnsi="Times New Roman"/>
          <w:sz w:val="28"/>
          <w:szCs w:val="28"/>
        </w:rPr>
        <w:t xml:space="preserve">Рассказывая ученикам о том, как когда-то люди перестали быть людьми, мы вносим свой вклад в предотвращение зла в нашем общем доме. </w:t>
      </w:r>
    </w:p>
    <w:p w:rsidR="001A1345" w:rsidRPr="005E44B8" w:rsidRDefault="001A1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Меркулова, учитель физики (Искитим, Новосибирская область)</w:t>
      </w:r>
    </w:p>
    <w:sectPr w:rsidR="001A1345" w:rsidRPr="005E44B8" w:rsidSect="007E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024"/>
    <w:rsid w:val="00017C67"/>
    <w:rsid w:val="0002244C"/>
    <w:rsid w:val="000F244F"/>
    <w:rsid w:val="00100650"/>
    <w:rsid w:val="0018009C"/>
    <w:rsid w:val="001A1345"/>
    <w:rsid w:val="00244043"/>
    <w:rsid w:val="00271693"/>
    <w:rsid w:val="00296E22"/>
    <w:rsid w:val="002C2413"/>
    <w:rsid w:val="0031259D"/>
    <w:rsid w:val="0032540B"/>
    <w:rsid w:val="003B7DF5"/>
    <w:rsid w:val="004161EC"/>
    <w:rsid w:val="0049039C"/>
    <w:rsid w:val="0049392C"/>
    <w:rsid w:val="004B4B27"/>
    <w:rsid w:val="0051263F"/>
    <w:rsid w:val="00526736"/>
    <w:rsid w:val="005A7843"/>
    <w:rsid w:val="005C3422"/>
    <w:rsid w:val="005E44B8"/>
    <w:rsid w:val="00604C1D"/>
    <w:rsid w:val="006603CF"/>
    <w:rsid w:val="006B0024"/>
    <w:rsid w:val="00754B1B"/>
    <w:rsid w:val="007E37A6"/>
    <w:rsid w:val="00957E2A"/>
    <w:rsid w:val="00966595"/>
    <w:rsid w:val="00B66660"/>
    <w:rsid w:val="00C1368F"/>
    <w:rsid w:val="00DE3B3A"/>
    <w:rsid w:val="00EA4852"/>
    <w:rsid w:val="00EA74E1"/>
    <w:rsid w:val="00E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Cветлана</cp:lastModifiedBy>
  <cp:revision>3</cp:revision>
  <dcterms:created xsi:type="dcterms:W3CDTF">2019-08-30T13:47:00Z</dcterms:created>
  <dcterms:modified xsi:type="dcterms:W3CDTF">2019-08-30T13:51:00Z</dcterms:modified>
</cp:coreProperties>
</file>