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70" w:rsidRPr="001E3E60" w:rsidRDefault="00743370" w:rsidP="001E3E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60">
        <w:rPr>
          <w:rFonts w:ascii="Times New Roman" w:hAnsi="Times New Roman" w:cs="Times New Roman"/>
          <w:sz w:val="28"/>
          <w:szCs w:val="28"/>
        </w:rPr>
        <w:t xml:space="preserve">В программе сессии, проходившей 16-19 августа 2019 года, было много вдохновляющего: </w:t>
      </w:r>
      <w:r w:rsidR="00562635" w:rsidRPr="001E3E60">
        <w:rPr>
          <w:rFonts w:ascii="Times New Roman" w:hAnsi="Times New Roman" w:cs="Times New Roman"/>
          <w:sz w:val="28"/>
          <w:szCs w:val="28"/>
        </w:rPr>
        <w:t xml:space="preserve">свидетельство Олега </w:t>
      </w:r>
      <w:proofErr w:type="spellStart"/>
      <w:r w:rsidR="00562635" w:rsidRPr="001E3E60">
        <w:rPr>
          <w:rFonts w:ascii="Times New Roman" w:hAnsi="Times New Roman" w:cs="Times New Roman"/>
          <w:sz w:val="28"/>
          <w:szCs w:val="28"/>
        </w:rPr>
        <w:t>Мортковича</w:t>
      </w:r>
      <w:proofErr w:type="spellEnd"/>
      <w:r w:rsidR="00562635" w:rsidRPr="001E3E60">
        <w:rPr>
          <w:rFonts w:ascii="Times New Roman" w:hAnsi="Times New Roman" w:cs="Times New Roman"/>
          <w:sz w:val="28"/>
          <w:szCs w:val="28"/>
        </w:rPr>
        <w:t xml:space="preserve">, жизненный опыт Аллы Гербер, методический опыт Светланы </w:t>
      </w:r>
      <w:proofErr w:type="spellStart"/>
      <w:r w:rsidR="00562635" w:rsidRPr="001E3E60">
        <w:rPr>
          <w:rFonts w:ascii="Times New Roman" w:hAnsi="Times New Roman" w:cs="Times New Roman"/>
          <w:sz w:val="28"/>
          <w:szCs w:val="28"/>
        </w:rPr>
        <w:t>Тиханкиной</w:t>
      </w:r>
      <w:proofErr w:type="spellEnd"/>
      <w:r w:rsidR="00562635" w:rsidRPr="001E3E60">
        <w:rPr>
          <w:rFonts w:ascii="Times New Roman" w:hAnsi="Times New Roman" w:cs="Times New Roman"/>
          <w:sz w:val="28"/>
          <w:szCs w:val="28"/>
        </w:rPr>
        <w:t xml:space="preserve">. </w:t>
      </w:r>
      <w:r w:rsidR="004B5AEC" w:rsidRPr="001E3E60">
        <w:rPr>
          <w:rFonts w:ascii="Times New Roman" w:hAnsi="Times New Roman" w:cs="Times New Roman"/>
          <w:sz w:val="28"/>
          <w:szCs w:val="28"/>
        </w:rPr>
        <w:t>«Живой энциклопедией» школы оказался Илья Альтман – участники, казалось, могли слушать его бесконечно</w:t>
      </w:r>
      <w:r w:rsidR="004B5AEC">
        <w:rPr>
          <w:rFonts w:ascii="Times New Roman" w:hAnsi="Times New Roman" w:cs="Times New Roman"/>
          <w:sz w:val="28"/>
          <w:szCs w:val="28"/>
        </w:rPr>
        <w:t>.</w:t>
      </w:r>
      <w:r w:rsidR="004B5AEC" w:rsidRPr="001E3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635" w:rsidRPr="001E3E60">
        <w:rPr>
          <w:rFonts w:ascii="Times New Roman" w:hAnsi="Times New Roman" w:cs="Times New Roman"/>
          <w:sz w:val="28"/>
          <w:szCs w:val="28"/>
        </w:rPr>
        <w:t>Выступления гостей из Польши показали</w:t>
      </w:r>
      <w:proofErr w:type="gramEnd"/>
      <w:r w:rsidR="00562635" w:rsidRPr="001E3E60">
        <w:rPr>
          <w:rFonts w:ascii="Times New Roman" w:hAnsi="Times New Roman" w:cs="Times New Roman"/>
          <w:sz w:val="28"/>
          <w:szCs w:val="28"/>
        </w:rPr>
        <w:t>,</w:t>
      </w:r>
      <w:r w:rsidR="001E3E60" w:rsidRPr="001E3E60">
        <w:rPr>
          <w:rFonts w:ascii="Times New Roman" w:hAnsi="Times New Roman" w:cs="Times New Roman"/>
          <w:sz w:val="28"/>
          <w:szCs w:val="28"/>
        </w:rPr>
        <w:t xml:space="preserve"> что сохранение памяти о Холокосте</w:t>
      </w:r>
      <w:r w:rsidR="00562635" w:rsidRPr="001E3E60">
        <w:rPr>
          <w:rFonts w:ascii="Times New Roman" w:hAnsi="Times New Roman" w:cs="Times New Roman"/>
          <w:sz w:val="28"/>
          <w:szCs w:val="28"/>
        </w:rPr>
        <w:t xml:space="preserve"> может быть органической частью музейной работы с детьми и подростками. </w:t>
      </w:r>
      <w:r w:rsidR="00051114">
        <w:rPr>
          <w:rFonts w:ascii="Times New Roman" w:hAnsi="Times New Roman" w:cs="Times New Roman"/>
          <w:sz w:val="28"/>
          <w:szCs w:val="28"/>
        </w:rPr>
        <w:t xml:space="preserve">Практикумы </w:t>
      </w:r>
      <w:proofErr w:type="spellStart"/>
      <w:r w:rsidR="00051114">
        <w:rPr>
          <w:rFonts w:ascii="Times New Roman" w:hAnsi="Times New Roman" w:cs="Times New Roman"/>
          <w:sz w:val="28"/>
          <w:szCs w:val="28"/>
        </w:rPr>
        <w:t>Ноа</w:t>
      </w:r>
      <w:proofErr w:type="spellEnd"/>
      <w:proofErr w:type="gramStart"/>
      <w:r w:rsidR="0005111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51114">
        <w:rPr>
          <w:rFonts w:ascii="Times New Roman" w:hAnsi="Times New Roman" w:cs="Times New Roman"/>
          <w:sz w:val="28"/>
          <w:szCs w:val="28"/>
        </w:rPr>
        <w:t xml:space="preserve">игал из школы «Яд Вашем» показали как можно работать над сохранением памяти о Катастрофе, работая с разными источниками, </w:t>
      </w:r>
      <w:proofErr w:type="spellStart"/>
      <w:r w:rsidR="00051114">
        <w:rPr>
          <w:rFonts w:ascii="Times New Roman" w:hAnsi="Times New Roman" w:cs="Times New Roman"/>
          <w:sz w:val="28"/>
          <w:szCs w:val="28"/>
        </w:rPr>
        <w:t>микроисторией</w:t>
      </w:r>
      <w:proofErr w:type="spellEnd"/>
      <w:r w:rsidR="00051114">
        <w:rPr>
          <w:rFonts w:ascii="Times New Roman" w:hAnsi="Times New Roman" w:cs="Times New Roman"/>
          <w:sz w:val="28"/>
          <w:szCs w:val="28"/>
        </w:rPr>
        <w:t xml:space="preserve"> и персональной историей – такой путь познания особенно востребован современными детьми и подростками. </w:t>
      </w:r>
      <w:r w:rsidR="00562635" w:rsidRPr="001E3E60">
        <w:rPr>
          <w:rFonts w:ascii="Times New Roman" w:hAnsi="Times New Roman" w:cs="Times New Roman"/>
          <w:sz w:val="28"/>
          <w:szCs w:val="28"/>
        </w:rPr>
        <w:t xml:space="preserve">Лекции и мастер-классы гостей из Германии показали, что </w:t>
      </w:r>
      <w:r w:rsidR="005E14F0" w:rsidRPr="001E3E60">
        <w:rPr>
          <w:rFonts w:ascii="Times New Roman" w:hAnsi="Times New Roman" w:cs="Times New Roman"/>
          <w:sz w:val="28"/>
          <w:szCs w:val="28"/>
        </w:rPr>
        <w:t>Память – вокруг и рядом, и исследователем может стать каждый, кто хочет и готов.</w:t>
      </w:r>
      <w:r w:rsidR="001E3E60" w:rsidRPr="001E3E60">
        <w:rPr>
          <w:rFonts w:ascii="Times New Roman" w:hAnsi="Times New Roman" w:cs="Times New Roman"/>
          <w:sz w:val="28"/>
          <w:szCs w:val="28"/>
        </w:rPr>
        <w:t xml:space="preserve"> Это впечатление усилил</w:t>
      </w:r>
      <w:r w:rsidR="004B5AEC">
        <w:rPr>
          <w:rFonts w:ascii="Times New Roman" w:hAnsi="Times New Roman" w:cs="Times New Roman"/>
          <w:sz w:val="28"/>
          <w:szCs w:val="28"/>
        </w:rPr>
        <w:t>и</w:t>
      </w:r>
      <w:r w:rsidR="001E3E60" w:rsidRPr="001E3E60">
        <w:rPr>
          <w:rFonts w:ascii="Times New Roman" w:hAnsi="Times New Roman" w:cs="Times New Roman"/>
          <w:sz w:val="28"/>
          <w:szCs w:val="28"/>
        </w:rPr>
        <w:t xml:space="preserve"> презентации опыта педагогов из регионов – Бурятии, </w:t>
      </w:r>
      <w:proofErr w:type="spellStart"/>
      <w:r w:rsidR="001E3E60" w:rsidRPr="001E3E60">
        <w:rPr>
          <w:rFonts w:ascii="Times New Roman" w:hAnsi="Times New Roman" w:cs="Times New Roman"/>
          <w:sz w:val="28"/>
          <w:szCs w:val="28"/>
        </w:rPr>
        <w:t>Карачаево-Черкессии</w:t>
      </w:r>
      <w:proofErr w:type="spellEnd"/>
      <w:r w:rsidR="001E3E60" w:rsidRPr="001E3E60">
        <w:rPr>
          <w:rFonts w:ascii="Times New Roman" w:hAnsi="Times New Roman" w:cs="Times New Roman"/>
          <w:sz w:val="28"/>
          <w:szCs w:val="28"/>
        </w:rPr>
        <w:t>, Санкт-Петербурга, Самары.</w:t>
      </w:r>
    </w:p>
    <w:p w:rsidR="005E14F0" w:rsidRDefault="004B5AEC" w:rsidP="001E3E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14F0" w:rsidRPr="001E3E60">
        <w:rPr>
          <w:rFonts w:ascii="Times New Roman" w:hAnsi="Times New Roman" w:cs="Times New Roman"/>
          <w:sz w:val="28"/>
          <w:szCs w:val="28"/>
        </w:rPr>
        <w:t>рограмма школы предпо</w:t>
      </w:r>
      <w:r>
        <w:rPr>
          <w:rFonts w:ascii="Times New Roman" w:hAnsi="Times New Roman" w:cs="Times New Roman"/>
          <w:sz w:val="28"/>
          <w:szCs w:val="28"/>
        </w:rPr>
        <w:t xml:space="preserve">лагала и активные формы работы, но, </w:t>
      </w:r>
      <w:r w:rsidR="005E14F0" w:rsidRPr="001E3E60">
        <w:rPr>
          <w:rFonts w:ascii="Times New Roman" w:hAnsi="Times New Roman" w:cs="Times New Roman"/>
          <w:sz w:val="28"/>
          <w:szCs w:val="28"/>
        </w:rPr>
        <w:t>к сожалению, на ни</w:t>
      </w:r>
      <w:r>
        <w:rPr>
          <w:rFonts w:ascii="Times New Roman" w:hAnsi="Times New Roman" w:cs="Times New Roman"/>
          <w:sz w:val="28"/>
          <w:szCs w:val="28"/>
        </w:rPr>
        <w:t>х осталось не так много времени</w:t>
      </w:r>
      <w:r w:rsidR="005E14F0" w:rsidRPr="001E3E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Думается, эта часть может быть расширена при подготовке и организации следующих сессий.</w:t>
      </w:r>
    </w:p>
    <w:p w:rsidR="00051114" w:rsidRPr="001E3E60" w:rsidRDefault="00051114" w:rsidP="00051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60">
        <w:rPr>
          <w:rFonts w:ascii="Times New Roman" w:hAnsi="Times New Roman" w:cs="Times New Roman"/>
          <w:sz w:val="28"/>
          <w:szCs w:val="28"/>
        </w:rPr>
        <w:t>Участие в летней школе научно-просветительного центра «Холокост» - замечательный опыт для педагога, независимого от его специализации и ступени системы образования, на которой он работает.</w:t>
      </w:r>
      <w:r w:rsidRPr="004B5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получили подарки – литературу, которая поможет при подготовке учебных занятий и организации памятных мероприятий.</w:t>
      </w:r>
    </w:p>
    <w:p w:rsidR="00051114" w:rsidRDefault="00051114" w:rsidP="001E3E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Анатольевна Петухова, кандидат исторических наук, доцент кафедры истории России Смоленского государственного университета.</w:t>
      </w:r>
    </w:p>
    <w:p w:rsidR="004B5AEC" w:rsidRPr="001E3E60" w:rsidRDefault="004B5AEC" w:rsidP="001E3E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E60" w:rsidRDefault="001E3E60"/>
    <w:p w:rsidR="001E3E60" w:rsidRPr="00562635" w:rsidRDefault="001E3E60"/>
    <w:sectPr w:rsidR="001E3E60" w:rsidRPr="005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370"/>
    <w:rsid w:val="00051114"/>
    <w:rsid w:val="001E3E60"/>
    <w:rsid w:val="004B5AEC"/>
    <w:rsid w:val="00562635"/>
    <w:rsid w:val="005E14F0"/>
    <w:rsid w:val="0074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2019-08-30T16:42:00Z</dcterms:created>
  <dcterms:modified xsi:type="dcterms:W3CDTF">2019-08-30T17:13:00Z</dcterms:modified>
</cp:coreProperties>
</file>