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FD" w:rsidRPr="001B1A37" w:rsidRDefault="00E565D8" w:rsidP="001B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37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5D5C29">
        <w:rPr>
          <w:rFonts w:ascii="Times New Roman" w:hAnsi="Times New Roman" w:cs="Times New Roman"/>
          <w:sz w:val="24"/>
          <w:szCs w:val="24"/>
        </w:rPr>
        <w:t>о Летней сессии.</w:t>
      </w:r>
    </w:p>
    <w:p w:rsidR="00E565D8" w:rsidRPr="001B1A37" w:rsidRDefault="00E565D8" w:rsidP="001B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37">
        <w:rPr>
          <w:rFonts w:ascii="Times New Roman" w:hAnsi="Times New Roman" w:cs="Times New Roman"/>
          <w:sz w:val="24"/>
          <w:szCs w:val="24"/>
        </w:rPr>
        <w:t>С 16 по 19 августа 2019 года я приняла участие в Х</w:t>
      </w:r>
      <w:proofErr w:type="gramStart"/>
      <w:r w:rsidRPr="001B1A3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B1A37">
        <w:rPr>
          <w:rFonts w:ascii="Times New Roman" w:hAnsi="Times New Roman" w:cs="Times New Roman"/>
          <w:sz w:val="24"/>
          <w:szCs w:val="24"/>
        </w:rPr>
        <w:t>Х летней сессии для педагогов России «Уроки холокоста – путь к толерантности», в которой приняли участие учителя и преподаватели со всех уголки нашей страны от Дальнего Востока до Калининградской области.</w:t>
      </w:r>
    </w:p>
    <w:p w:rsidR="00E565D8" w:rsidRPr="001B1A37" w:rsidRDefault="00E565D8" w:rsidP="001B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37">
        <w:rPr>
          <w:rFonts w:ascii="Times New Roman" w:hAnsi="Times New Roman" w:cs="Times New Roman"/>
          <w:sz w:val="24"/>
          <w:szCs w:val="24"/>
        </w:rPr>
        <w:t>В первый день сессии наиболее запоминающимися стали экскурсия по экспозиции Музея Холокоста</w:t>
      </w:r>
      <w:r w:rsidR="0073027A" w:rsidRPr="001B1A37">
        <w:rPr>
          <w:rFonts w:ascii="Times New Roman" w:hAnsi="Times New Roman" w:cs="Times New Roman"/>
          <w:sz w:val="24"/>
          <w:szCs w:val="24"/>
        </w:rPr>
        <w:t xml:space="preserve"> и еврейского наследия, прежде всего</w:t>
      </w:r>
      <w:r w:rsidRPr="001B1A37">
        <w:rPr>
          <w:rFonts w:ascii="Times New Roman" w:hAnsi="Times New Roman" w:cs="Times New Roman"/>
          <w:sz w:val="24"/>
          <w:szCs w:val="24"/>
        </w:rPr>
        <w:t>, ее вторая часть, посвященная трагической судьбе евреев в годы</w:t>
      </w:r>
      <w:proofErr w:type="gramStart"/>
      <w:r w:rsidRPr="001B1A3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B1A37">
        <w:rPr>
          <w:rFonts w:ascii="Times New Roman" w:hAnsi="Times New Roman" w:cs="Times New Roman"/>
          <w:sz w:val="24"/>
          <w:szCs w:val="24"/>
        </w:rPr>
        <w:t xml:space="preserve">торой мировой войны, которую мастерски, в условиях нехватки времени, провел </w:t>
      </w:r>
      <w:r w:rsidR="0073027A" w:rsidRPr="001B1A37">
        <w:rPr>
          <w:rFonts w:ascii="Times New Roman" w:hAnsi="Times New Roman" w:cs="Times New Roman"/>
          <w:sz w:val="24"/>
          <w:szCs w:val="24"/>
        </w:rPr>
        <w:t xml:space="preserve"> Илья Альтман, а также</w:t>
      </w:r>
      <w:r w:rsidR="002F34ED" w:rsidRPr="001B1A37">
        <w:rPr>
          <w:rFonts w:ascii="Times New Roman" w:hAnsi="Times New Roman" w:cs="Times New Roman"/>
          <w:sz w:val="24"/>
          <w:szCs w:val="24"/>
        </w:rPr>
        <w:t xml:space="preserve"> </w:t>
      </w:r>
      <w:r w:rsidR="0073027A" w:rsidRPr="001B1A37">
        <w:rPr>
          <w:rFonts w:ascii="Times New Roman" w:hAnsi="Times New Roman" w:cs="Times New Roman"/>
          <w:sz w:val="24"/>
          <w:szCs w:val="24"/>
        </w:rPr>
        <w:t>лекция Юрия Табака «Корни антисемитизма»</w:t>
      </w:r>
      <w:r w:rsidR="002F34ED" w:rsidRPr="001B1A37">
        <w:rPr>
          <w:rFonts w:ascii="Times New Roman" w:hAnsi="Times New Roman" w:cs="Times New Roman"/>
          <w:sz w:val="24"/>
          <w:szCs w:val="24"/>
        </w:rPr>
        <w:t xml:space="preserve">, с которым хотелось бы поработать побольше. </w:t>
      </w:r>
      <w:r w:rsidR="0073027A" w:rsidRPr="001B1A37">
        <w:rPr>
          <w:rFonts w:ascii="Times New Roman" w:hAnsi="Times New Roman" w:cs="Times New Roman"/>
          <w:sz w:val="24"/>
          <w:szCs w:val="24"/>
        </w:rPr>
        <w:t xml:space="preserve">Предложенный материал позволил разобраться в первопричинах и истоках антисемитизма в различных сферах жизни общества.  Никого не могли оставить равнодушным и детские воспоминания Олега </w:t>
      </w:r>
      <w:proofErr w:type="spellStart"/>
      <w:r w:rsidR="0073027A" w:rsidRPr="001B1A37">
        <w:rPr>
          <w:rFonts w:ascii="Times New Roman" w:hAnsi="Times New Roman" w:cs="Times New Roman"/>
          <w:sz w:val="24"/>
          <w:szCs w:val="24"/>
        </w:rPr>
        <w:t>Мортковича</w:t>
      </w:r>
      <w:proofErr w:type="spellEnd"/>
      <w:r w:rsidR="0073027A" w:rsidRPr="001B1A37">
        <w:rPr>
          <w:rFonts w:ascii="Times New Roman" w:hAnsi="Times New Roman" w:cs="Times New Roman"/>
          <w:sz w:val="24"/>
          <w:szCs w:val="24"/>
        </w:rPr>
        <w:t xml:space="preserve">, живого свидетеля и участника этой трагедии. Несколько затянутым и не очень информативным, на мой взгляд, стало </w:t>
      </w:r>
      <w:r w:rsidR="002F34ED" w:rsidRPr="001B1A37">
        <w:rPr>
          <w:rFonts w:ascii="Times New Roman" w:hAnsi="Times New Roman" w:cs="Times New Roman"/>
          <w:sz w:val="24"/>
          <w:szCs w:val="24"/>
        </w:rPr>
        <w:t>выступление польской делегации.</w:t>
      </w:r>
    </w:p>
    <w:p w:rsidR="002F34ED" w:rsidRPr="001B1A37" w:rsidRDefault="002F34ED" w:rsidP="001B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37">
        <w:rPr>
          <w:rFonts w:ascii="Times New Roman" w:hAnsi="Times New Roman" w:cs="Times New Roman"/>
          <w:sz w:val="24"/>
          <w:szCs w:val="24"/>
        </w:rPr>
        <w:t xml:space="preserve">Во второй и третий дни сессии наиболее полезными с методической точки зрения, для меня стали практикумы «Альбом Аушвиц» и «Использование художественных фильмов на уроках при изучении темы Холокоста», проведенные </w:t>
      </w:r>
      <w:proofErr w:type="spellStart"/>
      <w:r w:rsidRPr="001B1A37">
        <w:rPr>
          <w:rFonts w:ascii="Times New Roman" w:hAnsi="Times New Roman" w:cs="Times New Roman"/>
          <w:sz w:val="24"/>
          <w:szCs w:val="24"/>
        </w:rPr>
        <w:t>Ноа</w:t>
      </w:r>
      <w:proofErr w:type="spellEnd"/>
      <w:proofErr w:type="gramStart"/>
      <w:r w:rsidRPr="001B1A3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B1A37">
        <w:rPr>
          <w:rFonts w:ascii="Times New Roman" w:hAnsi="Times New Roman" w:cs="Times New Roman"/>
          <w:sz w:val="24"/>
          <w:szCs w:val="24"/>
        </w:rPr>
        <w:t>игал. Эти занятия помогли мне исправить допущенные и предотвратить новые ошибки при работе с фильмами и иллюстративным материалом в моей работе с детьми, а также значительно расширили список фильмов, доступных для понимания и осмысления школьниками.</w:t>
      </w:r>
    </w:p>
    <w:p w:rsidR="002F34ED" w:rsidRPr="001B1A37" w:rsidRDefault="002F34ED" w:rsidP="001B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37">
        <w:rPr>
          <w:rFonts w:ascii="Times New Roman" w:hAnsi="Times New Roman" w:cs="Times New Roman"/>
          <w:sz w:val="24"/>
          <w:szCs w:val="24"/>
        </w:rPr>
        <w:t xml:space="preserve">Углубить теоретические знания по теме Холокост позволили лекции Ильи Альтмана, проведенные </w:t>
      </w:r>
      <w:r w:rsidR="003B0A51">
        <w:rPr>
          <w:rFonts w:ascii="Times New Roman" w:hAnsi="Times New Roman" w:cs="Times New Roman"/>
          <w:sz w:val="24"/>
          <w:szCs w:val="24"/>
        </w:rPr>
        <w:t xml:space="preserve">на высочайшем </w:t>
      </w:r>
      <w:r w:rsidRPr="001B1A37">
        <w:rPr>
          <w:rFonts w:ascii="Times New Roman" w:hAnsi="Times New Roman" w:cs="Times New Roman"/>
          <w:sz w:val="24"/>
          <w:szCs w:val="24"/>
        </w:rPr>
        <w:t>уровне, которые слушались на одном дыхании.</w:t>
      </w:r>
    </w:p>
    <w:p w:rsidR="002F34ED" w:rsidRPr="001B1A37" w:rsidRDefault="00506008" w:rsidP="001B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37">
        <w:rPr>
          <w:rFonts w:ascii="Times New Roman" w:hAnsi="Times New Roman" w:cs="Times New Roman"/>
          <w:sz w:val="24"/>
          <w:szCs w:val="24"/>
        </w:rPr>
        <w:t xml:space="preserve">Новые горизонты для поисково-исследовательской и проектной деятельности </w:t>
      </w:r>
      <w:r w:rsidR="002F34ED" w:rsidRPr="001B1A37">
        <w:rPr>
          <w:rFonts w:ascii="Times New Roman" w:hAnsi="Times New Roman" w:cs="Times New Roman"/>
          <w:sz w:val="24"/>
          <w:szCs w:val="24"/>
        </w:rPr>
        <w:t xml:space="preserve"> </w:t>
      </w:r>
      <w:r w:rsidRPr="001B1A37">
        <w:rPr>
          <w:rFonts w:ascii="Times New Roman" w:hAnsi="Times New Roman" w:cs="Times New Roman"/>
          <w:sz w:val="24"/>
          <w:szCs w:val="24"/>
        </w:rPr>
        <w:t xml:space="preserve">открыли высококачественные и </w:t>
      </w:r>
      <w:r w:rsidR="002F34ED" w:rsidRPr="001B1A37">
        <w:rPr>
          <w:rFonts w:ascii="Times New Roman" w:hAnsi="Times New Roman" w:cs="Times New Roman"/>
          <w:sz w:val="24"/>
          <w:szCs w:val="24"/>
        </w:rPr>
        <w:t xml:space="preserve">четко структурированные </w:t>
      </w:r>
      <w:r w:rsidRPr="001B1A37">
        <w:rPr>
          <w:rFonts w:ascii="Times New Roman" w:hAnsi="Times New Roman" w:cs="Times New Roman"/>
          <w:sz w:val="24"/>
          <w:szCs w:val="24"/>
        </w:rPr>
        <w:t xml:space="preserve"> мастер-классы Светланы </w:t>
      </w:r>
      <w:proofErr w:type="spellStart"/>
      <w:r w:rsidRPr="001B1A37">
        <w:rPr>
          <w:rFonts w:ascii="Times New Roman" w:hAnsi="Times New Roman" w:cs="Times New Roman"/>
          <w:sz w:val="24"/>
          <w:szCs w:val="24"/>
        </w:rPr>
        <w:t>Тиханкиной</w:t>
      </w:r>
      <w:proofErr w:type="spellEnd"/>
      <w:r w:rsidRPr="001B1A37">
        <w:rPr>
          <w:rFonts w:ascii="Times New Roman" w:hAnsi="Times New Roman" w:cs="Times New Roman"/>
          <w:sz w:val="24"/>
          <w:szCs w:val="24"/>
        </w:rPr>
        <w:t xml:space="preserve"> и Элизабет </w:t>
      </w:r>
      <w:proofErr w:type="spellStart"/>
      <w:r w:rsidRPr="001B1A37">
        <w:rPr>
          <w:rFonts w:ascii="Times New Roman" w:hAnsi="Times New Roman" w:cs="Times New Roman"/>
          <w:sz w:val="24"/>
          <w:szCs w:val="24"/>
        </w:rPr>
        <w:t>Швабауэр</w:t>
      </w:r>
      <w:proofErr w:type="spellEnd"/>
      <w:r w:rsidRPr="001B1A37">
        <w:rPr>
          <w:rFonts w:ascii="Times New Roman" w:hAnsi="Times New Roman" w:cs="Times New Roman"/>
          <w:sz w:val="24"/>
          <w:szCs w:val="24"/>
        </w:rPr>
        <w:t>.</w:t>
      </w:r>
    </w:p>
    <w:p w:rsidR="00506008" w:rsidRPr="001B1A37" w:rsidRDefault="008D1F9C" w:rsidP="001B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37">
        <w:rPr>
          <w:rFonts w:ascii="Times New Roman" w:hAnsi="Times New Roman" w:cs="Times New Roman"/>
          <w:sz w:val="24"/>
          <w:szCs w:val="24"/>
        </w:rPr>
        <w:t xml:space="preserve">Хочется сказать отдельное спасибо «опытным» семинаристам, которые поддерживали, давали практические советы, делились своими методическими наработками с нами, «первоклашками» на протяжении всех 4 дней семинара. </w:t>
      </w:r>
    </w:p>
    <w:p w:rsidR="00B01B3D" w:rsidRPr="001B1A37" w:rsidRDefault="008D1F9C" w:rsidP="001B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37">
        <w:rPr>
          <w:rFonts w:ascii="Times New Roman" w:hAnsi="Times New Roman" w:cs="Times New Roman"/>
          <w:sz w:val="24"/>
          <w:szCs w:val="24"/>
        </w:rPr>
        <w:t xml:space="preserve">Хочется пожелать организаторам летней сессии дальнейшего процветания и </w:t>
      </w:r>
      <w:r w:rsidR="003B0A51" w:rsidRPr="001B1A37">
        <w:rPr>
          <w:rFonts w:ascii="Times New Roman" w:hAnsi="Times New Roman" w:cs="Times New Roman"/>
          <w:sz w:val="24"/>
          <w:szCs w:val="24"/>
        </w:rPr>
        <w:t>поблагодарить</w:t>
      </w:r>
      <w:r w:rsidRPr="001B1A37">
        <w:rPr>
          <w:rFonts w:ascii="Times New Roman" w:hAnsi="Times New Roman" w:cs="Times New Roman"/>
          <w:sz w:val="24"/>
          <w:szCs w:val="24"/>
        </w:rPr>
        <w:t xml:space="preserve"> Светлану </w:t>
      </w:r>
      <w:proofErr w:type="spellStart"/>
      <w:r w:rsidRPr="001B1A37">
        <w:rPr>
          <w:rFonts w:ascii="Times New Roman" w:hAnsi="Times New Roman" w:cs="Times New Roman"/>
          <w:sz w:val="24"/>
          <w:szCs w:val="24"/>
        </w:rPr>
        <w:t>Тиханкину</w:t>
      </w:r>
      <w:proofErr w:type="spellEnd"/>
      <w:r w:rsidRPr="001B1A37">
        <w:rPr>
          <w:rFonts w:ascii="Times New Roman" w:hAnsi="Times New Roman" w:cs="Times New Roman"/>
          <w:sz w:val="24"/>
          <w:szCs w:val="24"/>
        </w:rPr>
        <w:t xml:space="preserve">, Илью Альтмана, Аллу Гербер, Марию </w:t>
      </w:r>
      <w:proofErr w:type="spellStart"/>
      <w:r w:rsidRPr="001B1A37">
        <w:rPr>
          <w:rFonts w:ascii="Times New Roman" w:hAnsi="Times New Roman" w:cs="Times New Roman"/>
          <w:sz w:val="24"/>
          <w:szCs w:val="24"/>
        </w:rPr>
        <w:t>Гилеву</w:t>
      </w:r>
      <w:proofErr w:type="spellEnd"/>
      <w:r w:rsidR="00B01B3D" w:rsidRPr="001B1A37">
        <w:rPr>
          <w:rFonts w:ascii="Times New Roman" w:hAnsi="Times New Roman" w:cs="Times New Roman"/>
          <w:sz w:val="24"/>
          <w:szCs w:val="24"/>
        </w:rPr>
        <w:t xml:space="preserve"> </w:t>
      </w:r>
      <w:r w:rsidRPr="001B1A37">
        <w:rPr>
          <w:rFonts w:ascii="Times New Roman" w:hAnsi="Times New Roman" w:cs="Times New Roman"/>
          <w:sz w:val="24"/>
          <w:szCs w:val="24"/>
        </w:rPr>
        <w:t xml:space="preserve"> за профессионализм, трепетное отношение к делу которым вы за</w:t>
      </w:r>
      <w:r w:rsidR="00B01B3D" w:rsidRPr="001B1A37">
        <w:rPr>
          <w:rFonts w:ascii="Times New Roman" w:hAnsi="Times New Roman" w:cs="Times New Roman"/>
          <w:sz w:val="24"/>
          <w:szCs w:val="24"/>
        </w:rPr>
        <w:t>н</w:t>
      </w:r>
      <w:r w:rsidRPr="001B1A37">
        <w:rPr>
          <w:rFonts w:ascii="Times New Roman" w:hAnsi="Times New Roman" w:cs="Times New Roman"/>
          <w:sz w:val="24"/>
          <w:szCs w:val="24"/>
        </w:rPr>
        <w:t>имаетесь, и предоставленный бесценный опыт, которы</w:t>
      </w:r>
      <w:r w:rsidR="003B0A51">
        <w:rPr>
          <w:rFonts w:ascii="Times New Roman" w:hAnsi="Times New Roman" w:cs="Times New Roman"/>
          <w:sz w:val="24"/>
          <w:szCs w:val="24"/>
        </w:rPr>
        <w:t xml:space="preserve">м после вашей подачи нельзя не воспользоваться.  </w:t>
      </w:r>
      <w:r w:rsidR="00B01B3D" w:rsidRPr="001B1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F9C" w:rsidRPr="001B1A37" w:rsidRDefault="00C9275F" w:rsidP="001B1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A37">
        <w:rPr>
          <w:rFonts w:ascii="Times New Roman" w:hAnsi="Times New Roman" w:cs="Times New Roman"/>
          <w:sz w:val="24"/>
          <w:szCs w:val="24"/>
        </w:rPr>
        <w:t>Для меня п</w:t>
      </w:r>
      <w:r w:rsidR="00B01B3D" w:rsidRPr="001B1A37">
        <w:rPr>
          <w:rFonts w:ascii="Times New Roman" w:hAnsi="Times New Roman" w:cs="Times New Roman"/>
          <w:sz w:val="24"/>
          <w:szCs w:val="24"/>
        </w:rPr>
        <w:t xml:space="preserve">риобретенные знания, умения, </w:t>
      </w:r>
      <w:r w:rsidRPr="001B1A37">
        <w:rPr>
          <w:rFonts w:ascii="Times New Roman" w:hAnsi="Times New Roman" w:cs="Times New Roman"/>
          <w:sz w:val="24"/>
          <w:szCs w:val="24"/>
        </w:rPr>
        <w:t xml:space="preserve"> атмосфера</w:t>
      </w:r>
      <w:r w:rsidR="00B01B3D" w:rsidRPr="001B1A37">
        <w:rPr>
          <w:rFonts w:ascii="Times New Roman" w:hAnsi="Times New Roman" w:cs="Times New Roman"/>
          <w:sz w:val="24"/>
          <w:szCs w:val="24"/>
        </w:rPr>
        <w:t xml:space="preserve"> сотрудничества, творчества и доброжелательности при изучении такой сложной и противоречивой темы как Хо</w:t>
      </w:r>
      <w:r w:rsidR="001B1A37" w:rsidRPr="001B1A37">
        <w:rPr>
          <w:rFonts w:ascii="Times New Roman" w:hAnsi="Times New Roman" w:cs="Times New Roman"/>
          <w:sz w:val="24"/>
          <w:szCs w:val="24"/>
        </w:rPr>
        <w:t xml:space="preserve">локост </w:t>
      </w:r>
      <w:r w:rsidR="001B1A37" w:rsidRPr="001B1A37">
        <w:rPr>
          <w:rFonts w:ascii="Times New Roman" w:hAnsi="Times New Roman" w:cs="Times New Roman"/>
          <w:sz w:val="24"/>
          <w:szCs w:val="24"/>
        </w:rPr>
        <w:lastRenderedPageBreak/>
        <w:t>очень значимы</w:t>
      </w:r>
      <w:r w:rsidRPr="001B1A37">
        <w:rPr>
          <w:rFonts w:ascii="Times New Roman" w:hAnsi="Times New Roman" w:cs="Times New Roman"/>
          <w:sz w:val="24"/>
          <w:szCs w:val="24"/>
        </w:rPr>
        <w:t xml:space="preserve"> для дальней</w:t>
      </w:r>
      <w:r w:rsidR="003B0A51">
        <w:rPr>
          <w:rFonts w:ascii="Times New Roman" w:hAnsi="Times New Roman" w:cs="Times New Roman"/>
          <w:sz w:val="24"/>
          <w:szCs w:val="24"/>
        </w:rPr>
        <w:t>шей педагогической деятельности: п</w:t>
      </w:r>
      <w:r w:rsidRPr="001B1A37">
        <w:rPr>
          <w:rFonts w:ascii="Times New Roman" w:hAnsi="Times New Roman" w:cs="Times New Roman"/>
          <w:sz w:val="24"/>
          <w:szCs w:val="24"/>
        </w:rPr>
        <w:t xml:space="preserve">омочь ребятам погрузиться в столь актуальную сегодня тему, осмыслить ее вместе с учениками на более глубоком уровне, изучить учебную литературу предоставленную центром, найти </w:t>
      </w:r>
      <w:r w:rsidR="00B01B3D" w:rsidRPr="001B1A37">
        <w:rPr>
          <w:rFonts w:ascii="Times New Roman" w:hAnsi="Times New Roman" w:cs="Times New Roman"/>
          <w:sz w:val="24"/>
          <w:szCs w:val="24"/>
        </w:rPr>
        <w:t xml:space="preserve"> </w:t>
      </w:r>
      <w:r w:rsidRPr="001B1A37">
        <w:rPr>
          <w:rFonts w:ascii="Times New Roman" w:hAnsi="Times New Roman" w:cs="Times New Roman"/>
          <w:sz w:val="24"/>
          <w:szCs w:val="24"/>
        </w:rPr>
        <w:t xml:space="preserve">отклик в </w:t>
      </w:r>
      <w:r w:rsidR="00B01B3D" w:rsidRPr="001B1A37">
        <w:rPr>
          <w:rFonts w:ascii="Times New Roman" w:hAnsi="Times New Roman" w:cs="Times New Roman"/>
          <w:sz w:val="24"/>
          <w:szCs w:val="24"/>
        </w:rPr>
        <w:t>сердцах и душах</w:t>
      </w:r>
      <w:r w:rsidRPr="001B1A37">
        <w:rPr>
          <w:rFonts w:ascii="Times New Roman" w:hAnsi="Times New Roman" w:cs="Times New Roman"/>
          <w:sz w:val="24"/>
          <w:szCs w:val="24"/>
        </w:rPr>
        <w:t xml:space="preserve"> школьников</w:t>
      </w:r>
      <w:proofErr w:type="gramStart"/>
      <w:r w:rsidR="003B0A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0A51">
        <w:rPr>
          <w:rFonts w:ascii="Times New Roman" w:hAnsi="Times New Roman" w:cs="Times New Roman"/>
          <w:sz w:val="24"/>
          <w:szCs w:val="24"/>
        </w:rPr>
        <w:t xml:space="preserve"> В настоящее время вместе с ребятами готовим мероприятие, посвященное 15-летней годовщине трагических событий в Беслане</w:t>
      </w:r>
      <w:r w:rsidR="001B1A37" w:rsidRPr="001B1A37">
        <w:rPr>
          <w:rFonts w:ascii="Times New Roman" w:hAnsi="Times New Roman" w:cs="Times New Roman"/>
          <w:sz w:val="24"/>
          <w:szCs w:val="24"/>
        </w:rPr>
        <w:t>.</w:t>
      </w:r>
      <w:r w:rsidRPr="001B1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F9C" w:rsidRPr="001B1A37" w:rsidRDefault="001B1A37" w:rsidP="001B1A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A37">
        <w:rPr>
          <w:rFonts w:ascii="Times New Roman" w:hAnsi="Times New Roman" w:cs="Times New Roman"/>
          <w:sz w:val="24"/>
          <w:szCs w:val="24"/>
        </w:rPr>
        <w:t>Учитель истории и обществознания МБОУ лицей №18 г. Орла</w:t>
      </w:r>
    </w:p>
    <w:p w:rsidR="001B1A37" w:rsidRPr="001B1A37" w:rsidRDefault="001B1A37" w:rsidP="001B1A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A37">
        <w:rPr>
          <w:rFonts w:ascii="Times New Roman" w:hAnsi="Times New Roman" w:cs="Times New Roman"/>
          <w:sz w:val="24"/>
          <w:szCs w:val="24"/>
        </w:rPr>
        <w:t>Татьяна Викторовна Абросимова</w:t>
      </w:r>
    </w:p>
    <w:p w:rsidR="008D1F9C" w:rsidRDefault="008D1F9C"/>
    <w:p w:rsidR="00506008" w:rsidRDefault="00506008"/>
    <w:p w:rsidR="002F34ED" w:rsidRPr="00E565D8" w:rsidRDefault="002F34ED"/>
    <w:sectPr w:rsidR="002F34ED" w:rsidRPr="00E565D8" w:rsidSect="00E4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5D8"/>
    <w:rsid w:val="001B1A37"/>
    <w:rsid w:val="002F34ED"/>
    <w:rsid w:val="003B0A51"/>
    <w:rsid w:val="00506008"/>
    <w:rsid w:val="005D5C29"/>
    <w:rsid w:val="0073027A"/>
    <w:rsid w:val="008D1F9C"/>
    <w:rsid w:val="00B01B3D"/>
    <w:rsid w:val="00C9275F"/>
    <w:rsid w:val="00E41EFD"/>
    <w:rsid w:val="00E5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2019-08-31T06:30:00Z</dcterms:created>
  <dcterms:modified xsi:type="dcterms:W3CDTF">2019-08-31T08:00:00Z</dcterms:modified>
</cp:coreProperties>
</file>